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82386" w14:textId="77777777" w:rsidR="003B3EF0" w:rsidRPr="000F6236" w:rsidRDefault="003B3EF0">
      <w:pPr>
        <w:rPr>
          <w:b/>
          <w:bCs/>
        </w:rPr>
      </w:pPr>
      <w:bookmarkStart w:id="0" w:name="_GoBack"/>
      <w:bookmarkEnd w:id="0"/>
    </w:p>
    <w:p w14:paraId="4187914A" w14:textId="77777777" w:rsidR="003B3EF0" w:rsidRPr="000F6236" w:rsidRDefault="003B3EF0">
      <w:pPr>
        <w:rPr>
          <w:b/>
          <w:bCs/>
        </w:rPr>
      </w:pPr>
    </w:p>
    <w:p w14:paraId="08DD93E9" w14:textId="585091C1" w:rsidR="003B3EF0" w:rsidRPr="000F6236" w:rsidRDefault="00CE7167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02CF7C4" wp14:editId="3376315D">
                <wp:simplePos x="0" y="0"/>
                <wp:positionH relativeFrom="column">
                  <wp:posOffset>5534660</wp:posOffset>
                </wp:positionH>
                <wp:positionV relativeFrom="paragraph">
                  <wp:posOffset>108585</wp:posOffset>
                </wp:positionV>
                <wp:extent cx="842010" cy="9037320"/>
                <wp:effectExtent l="0" t="0" r="0" b="0"/>
                <wp:wrapNone/>
                <wp:docPr id="39320269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10" cy="903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A95497A" w14:textId="2FA0C3EE" w:rsidR="00276315" w:rsidRPr="005B0283" w:rsidRDefault="0018576D" w:rsidP="0018576D">
                            <w:pPr>
                              <w:jc w:val="center"/>
                            </w:pPr>
                            <w:r w:rsidRPr="0018576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56"/>
                                <w:szCs w:val="56"/>
                              </w:rPr>
                              <w:t>PHYTOTHERAPY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02CF7C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35.8pt;margin-top:8.55pt;width:66.3pt;height:711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" stroked="f">
                <v:textbox style="layout-flow:vertical;mso-layout-flow-alt:bottom-to-top">
                  <w:txbxContent>
                    <w:p w14:paraId="4A95497A" w14:textId="2FA0C3EE" w:rsidR="00276315" w:rsidRPr="005B0283" w:rsidRDefault="0018576D" w:rsidP="0018576D">
                      <w:pPr>
                        <w:jc w:val="center"/>
                      </w:pPr>
                      <w:r w:rsidRPr="0018576D">
                        <w:rPr>
                          <w:rFonts w:ascii="Times New Roman" w:hAnsi="Times New Roman" w:cs="Times New Roman"/>
                          <w:b/>
                          <w:bCs/>
                          <w:sz w:val="56"/>
                          <w:szCs w:val="56"/>
                        </w:rPr>
                        <w:t>PHYTOTHERAPY</w:t>
                      </w:r>
                    </w:p>
                  </w:txbxContent>
                </v:textbox>
              </v:shape>
            </w:pict>
          </mc:Fallback>
        </mc:AlternateContent>
      </w:r>
    </w:p>
    <w:p w14:paraId="378004D2" w14:textId="77777777" w:rsidR="003B3EF0" w:rsidRPr="000F6236" w:rsidRDefault="003B3EF0">
      <w:pPr>
        <w:rPr>
          <w:b/>
          <w:bCs/>
        </w:rPr>
      </w:pPr>
    </w:p>
    <w:p w14:paraId="4545C873" w14:textId="77777777" w:rsidR="003B3EF0" w:rsidRPr="000F6236" w:rsidRDefault="003B3EF0">
      <w:pPr>
        <w:rPr>
          <w:b/>
          <w:bCs/>
        </w:rPr>
      </w:pPr>
    </w:p>
    <w:p w14:paraId="2127CDA7" w14:textId="77777777" w:rsidR="003B3EF0" w:rsidRPr="000F6236" w:rsidRDefault="003B3EF0">
      <w:pPr>
        <w:rPr>
          <w:b/>
          <w:bCs/>
        </w:rPr>
      </w:pPr>
    </w:p>
    <w:p w14:paraId="0F094C66" w14:textId="77777777" w:rsidR="003B3EF0" w:rsidRPr="000F6236" w:rsidRDefault="003B3EF0">
      <w:pPr>
        <w:rPr>
          <w:b/>
          <w:bCs/>
        </w:rPr>
      </w:pPr>
    </w:p>
    <w:p w14:paraId="72C49887" w14:textId="77777777" w:rsidR="003B3EF0" w:rsidRDefault="003B3EF0">
      <w:pPr>
        <w:rPr>
          <w:b/>
          <w:bCs/>
        </w:rPr>
      </w:pPr>
    </w:p>
    <w:p w14:paraId="7B1C6B13" w14:textId="77777777" w:rsidR="003B3EF0" w:rsidRDefault="003B3EF0">
      <w:pPr>
        <w:rPr>
          <w:b/>
          <w:bCs/>
        </w:rPr>
      </w:pPr>
    </w:p>
    <w:p w14:paraId="0C44B7CF" w14:textId="77777777" w:rsidR="003B3EF0" w:rsidRDefault="003B3EF0">
      <w:pPr>
        <w:rPr>
          <w:b/>
          <w:bCs/>
        </w:rPr>
      </w:pPr>
    </w:p>
    <w:p w14:paraId="434C3613" w14:textId="77777777" w:rsidR="003B3EF0" w:rsidRPr="000F6236" w:rsidRDefault="003B3EF0">
      <w:pPr>
        <w:rPr>
          <w:b/>
          <w:bCs/>
        </w:rPr>
      </w:pPr>
    </w:p>
    <w:p w14:paraId="5DC34161" w14:textId="77777777" w:rsidR="003B3EF0" w:rsidRPr="000F6236" w:rsidRDefault="003B3EF0">
      <w:pPr>
        <w:rPr>
          <w:b/>
          <w:bCs/>
        </w:rPr>
      </w:pPr>
    </w:p>
    <w:p w14:paraId="26B01535" w14:textId="77777777" w:rsidR="003B3EF0" w:rsidRPr="000F6236" w:rsidRDefault="009240D5">
      <w:pPr>
        <w:jc w:val="center"/>
        <w:rPr>
          <w:b/>
          <w:bCs/>
        </w:rPr>
      </w:pPr>
      <w:r>
        <w:rPr>
          <w:b/>
          <w:noProof/>
        </w:rPr>
        <w:drawing>
          <wp:inline distT="0" distB="0" distL="0" distR="0" wp14:anchorId="490AFF6E" wp14:editId="45F5EE16">
            <wp:extent cx="1337945" cy="18370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945" cy="183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2A6C78" w14:textId="77777777" w:rsidR="003B3EF0" w:rsidRDefault="003B3EF0">
      <w:pPr>
        <w:rPr>
          <w:sz w:val="40"/>
          <w:szCs w:val="40"/>
        </w:rPr>
      </w:pPr>
    </w:p>
    <w:p w14:paraId="129005BF" w14:textId="77777777" w:rsidR="003B3EF0" w:rsidRDefault="003B3EF0">
      <w:pPr>
        <w:rPr>
          <w:sz w:val="40"/>
          <w:szCs w:val="40"/>
        </w:rPr>
      </w:pPr>
    </w:p>
    <w:p w14:paraId="3A39352C" w14:textId="77777777" w:rsidR="003B3EF0" w:rsidRDefault="003B3EF0">
      <w:pPr>
        <w:rPr>
          <w:sz w:val="40"/>
          <w:szCs w:val="40"/>
        </w:rPr>
      </w:pPr>
    </w:p>
    <w:p w14:paraId="3FB9A915" w14:textId="77777777" w:rsidR="003B3EF0" w:rsidRPr="00C12C1D" w:rsidRDefault="003B3EF0">
      <w:pPr>
        <w:rPr>
          <w:rFonts w:ascii="Calibri" w:hAnsi="Calibri" w:cs="Calibri"/>
          <w:sz w:val="40"/>
          <w:szCs w:val="40"/>
        </w:rPr>
      </w:pPr>
    </w:p>
    <w:p w14:paraId="50986B23" w14:textId="77777777" w:rsidR="003B3EF0" w:rsidRPr="00380696" w:rsidRDefault="003B3EF0">
      <w:pPr>
        <w:rPr>
          <w:sz w:val="40"/>
          <w:szCs w:val="40"/>
        </w:rPr>
      </w:pPr>
    </w:p>
    <w:p w14:paraId="0C14D3FF" w14:textId="639D213B" w:rsidR="00B916D4" w:rsidRPr="0059154D" w:rsidRDefault="0059154D" w:rsidP="00B916D4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CS"/>
        </w:rPr>
      </w:pPr>
      <w:r w:rsidRPr="0059154D">
        <w:rPr>
          <w:rFonts w:ascii="Times New Roman" w:hAnsi="Times New Roman" w:cs="Times New Roman"/>
          <w:b/>
          <w:bCs/>
          <w:sz w:val="40"/>
          <w:szCs w:val="40"/>
          <w:lang w:val="sr-Cyrl-CS"/>
        </w:rPr>
        <w:t>Pharmacy - Integrated academic studies</w:t>
      </w:r>
    </w:p>
    <w:p w14:paraId="449FD96D" w14:textId="77777777" w:rsidR="0059154D" w:rsidRDefault="0059154D" w:rsidP="0059154D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Latn-RS"/>
        </w:rPr>
      </w:pPr>
    </w:p>
    <w:p w14:paraId="54C8D311" w14:textId="0EC6BE70" w:rsidR="003B3EF0" w:rsidRPr="0059154D" w:rsidRDefault="0018576D" w:rsidP="0059154D">
      <w:pPr>
        <w:jc w:val="center"/>
        <w:rPr>
          <w:rFonts w:ascii="Times New Roman" w:hAnsi="Times New Roman" w:cs="Times New Roman"/>
          <w:b/>
          <w:bCs/>
          <w:lang w:val="sr-Latn-RS"/>
        </w:rPr>
      </w:pPr>
      <w:r w:rsidRPr="0018576D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>FOURTH YEAR</w:t>
      </w:r>
      <w:r w:rsidR="0059154D" w:rsidRPr="0059154D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>- Semester</w:t>
      </w:r>
      <w:r w:rsidR="0059154D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 xml:space="preserve"> V</w:t>
      </w:r>
      <w:r>
        <w:rPr>
          <w:rFonts w:ascii="Times New Roman" w:hAnsi="Times New Roman" w:cs="Times New Roman"/>
          <w:b/>
          <w:bCs/>
          <w:sz w:val="32"/>
          <w:szCs w:val="32"/>
          <w:lang w:val="sr-Latn-RS"/>
        </w:rPr>
        <w:t>II</w:t>
      </w:r>
    </w:p>
    <w:p w14:paraId="37562225" w14:textId="77777777" w:rsidR="003B3EF0" w:rsidRPr="002A49C2" w:rsidRDefault="003B3EF0">
      <w:pPr>
        <w:rPr>
          <w:b/>
          <w:bCs/>
          <w:lang w:val="ru-RU"/>
        </w:rPr>
      </w:pPr>
    </w:p>
    <w:p w14:paraId="7E68BFA7" w14:textId="77777777" w:rsidR="003B3EF0" w:rsidRPr="002A49C2" w:rsidRDefault="003B3EF0">
      <w:pPr>
        <w:rPr>
          <w:b/>
          <w:bCs/>
          <w:lang w:val="ru-RU"/>
        </w:rPr>
      </w:pPr>
    </w:p>
    <w:p w14:paraId="138D5E2F" w14:textId="77777777" w:rsidR="003B3EF0" w:rsidRPr="002A49C2" w:rsidRDefault="003B3EF0">
      <w:pPr>
        <w:jc w:val="center"/>
        <w:rPr>
          <w:color w:val="071F30"/>
          <w:sz w:val="25"/>
          <w:szCs w:val="25"/>
          <w:lang w:val="ru-RU"/>
        </w:rPr>
      </w:pPr>
    </w:p>
    <w:p w14:paraId="3162F5EF" w14:textId="77777777" w:rsidR="003B3EF0" w:rsidRPr="002A49C2" w:rsidRDefault="003B3EF0">
      <w:pPr>
        <w:jc w:val="center"/>
        <w:rPr>
          <w:color w:val="071F30"/>
          <w:sz w:val="25"/>
          <w:szCs w:val="25"/>
          <w:lang w:val="ru-RU"/>
        </w:rPr>
      </w:pPr>
    </w:p>
    <w:p w14:paraId="3C81A8E4" w14:textId="77777777" w:rsidR="003B3EF0" w:rsidRPr="002A49C2" w:rsidRDefault="003B3EF0">
      <w:pPr>
        <w:jc w:val="center"/>
        <w:rPr>
          <w:color w:val="071F30"/>
          <w:sz w:val="25"/>
          <w:szCs w:val="25"/>
          <w:lang w:val="ru-RU"/>
        </w:rPr>
      </w:pPr>
    </w:p>
    <w:p w14:paraId="55390F37" w14:textId="77777777" w:rsidR="003B3EF0" w:rsidRPr="002A49C2" w:rsidRDefault="003B3EF0">
      <w:pPr>
        <w:jc w:val="center"/>
        <w:rPr>
          <w:color w:val="071F30"/>
          <w:sz w:val="25"/>
          <w:szCs w:val="25"/>
          <w:lang w:val="ru-RU"/>
        </w:rPr>
      </w:pPr>
    </w:p>
    <w:p w14:paraId="09098966" w14:textId="77777777" w:rsidR="003B3EF0" w:rsidRPr="002A49C2" w:rsidRDefault="003B3EF0">
      <w:pPr>
        <w:jc w:val="center"/>
        <w:rPr>
          <w:color w:val="071F30"/>
          <w:sz w:val="25"/>
          <w:szCs w:val="25"/>
          <w:lang w:val="ru-RU"/>
        </w:rPr>
      </w:pPr>
    </w:p>
    <w:p w14:paraId="4DE8CE6B" w14:textId="77777777" w:rsidR="003B3EF0" w:rsidRPr="002A49C2" w:rsidRDefault="003B3EF0">
      <w:pPr>
        <w:jc w:val="center"/>
        <w:rPr>
          <w:color w:val="071F30"/>
          <w:sz w:val="25"/>
          <w:szCs w:val="25"/>
          <w:lang w:val="ru-RU"/>
        </w:rPr>
      </w:pPr>
    </w:p>
    <w:p w14:paraId="7743B9D5" w14:textId="77777777" w:rsidR="003B3EF0" w:rsidRPr="002A49C2" w:rsidRDefault="003B3EF0">
      <w:pPr>
        <w:jc w:val="center"/>
        <w:rPr>
          <w:color w:val="071F30"/>
          <w:sz w:val="25"/>
          <w:szCs w:val="25"/>
          <w:lang w:val="ru-RU"/>
        </w:rPr>
      </w:pPr>
    </w:p>
    <w:p w14:paraId="4D492635" w14:textId="1A2C2827" w:rsidR="003B3EF0" w:rsidRPr="0059154D" w:rsidRDefault="0059154D">
      <w:pPr>
        <w:jc w:val="center"/>
        <w:rPr>
          <w:rFonts w:ascii="Times New Roman" w:hAnsi="Times New Roman" w:cs="Times New Roman"/>
          <w:color w:val="071F30"/>
          <w:sz w:val="25"/>
          <w:szCs w:val="25"/>
          <w:lang w:val="ru-RU"/>
        </w:rPr>
      </w:pPr>
      <w:r w:rsidRPr="0059154D">
        <w:rPr>
          <w:rFonts w:ascii="Times New Roman" w:hAnsi="Times New Roman" w:cs="Times New Roman"/>
          <w:sz w:val="40"/>
          <w:szCs w:val="40"/>
          <w:lang w:val="ru-RU"/>
        </w:rPr>
        <w:t>202</w:t>
      </w:r>
      <w:r w:rsidR="00747D32">
        <w:rPr>
          <w:rFonts w:ascii="Times New Roman" w:hAnsi="Times New Roman" w:cs="Times New Roman"/>
          <w:sz w:val="40"/>
          <w:szCs w:val="40"/>
          <w:lang w:val="sr-Latn-RS"/>
        </w:rPr>
        <w:t>6</w:t>
      </w:r>
      <w:r w:rsidRPr="0059154D">
        <w:rPr>
          <w:rFonts w:ascii="Times New Roman" w:hAnsi="Times New Roman" w:cs="Times New Roman"/>
          <w:sz w:val="40"/>
          <w:szCs w:val="40"/>
          <w:lang w:val="ru-RU"/>
        </w:rPr>
        <w:t>/</w:t>
      </w:r>
      <w:r w:rsidR="00747D32">
        <w:rPr>
          <w:rFonts w:ascii="Times New Roman" w:hAnsi="Times New Roman" w:cs="Times New Roman"/>
          <w:sz w:val="40"/>
          <w:szCs w:val="40"/>
          <w:lang w:val="sr-Latn-RS"/>
        </w:rPr>
        <w:t>27</w:t>
      </w:r>
      <w:r w:rsidRPr="0059154D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59154D">
        <w:rPr>
          <w:rFonts w:ascii="Times New Roman" w:hAnsi="Times New Roman" w:cs="Times New Roman"/>
          <w:sz w:val="40"/>
          <w:szCs w:val="40"/>
          <w:lang w:val="sr-Latn-RS"/>
        </w:rPr>
        <w:t>S</w:t>
      </w:r>
      <w:r w:rsidRPr="0059154D">
        <w:rPr>
          <w:rFonts w:ascii="Times New Roman" w:hAnsi="Times New Roman" w:cs="Times New Roman"/>
          <w:sz w:val="40"/>
          <w:szCs w:val="40"/>
          <w:lang w:val="ru-RU"/>
        </w:rPr>
        <w:t xml:space="preserve">chool </w:t>
      </w:r>
      <w:r w:rsidRPr="0059154D">
        <w:rPr>
          <w:rFonts w:ascii="Times New Roman" w:hAnsi="Times New Roman" w:cs="Times New Roman"/>
          <w:sz w:val="40"/>
          <w:szCs w:val="40"/>
          <w:lang w:val="sr-Latn-RS"/>
        </w:rPr>
        <w:t>Y</w:t>
      </w:r>
      <w:r w:rsidRPr="0059154D">
        <w:rPr>
          <w:rFonts w:ascii="Times New Roman" w:hAnsi="Times New Roman" w:cs="Times New Roman"/>
          <w:sz w:val="40"/>
          <w:szCs w:val="40"/>
          <w:lang w:val="ru-RU"/>
        </w:rPr>
        <w:t>ear</w:t>
      </w:r>
    </w:p>
    <w:p w14:paraId="0A4B9A25" w14:textId="77777777" w:rsidR="003B3EF0" w:rsidRPr="002A49C2" w:rsidRDefault="003B3EF0">
      <w:pPr>
        <w:rPr>
          <w:b/>
          <w:bCs/>
          <w:lang w:val="ru-RU"/>
        </w:rPr>
      </w:pPr>
    </w:p>
    <w:p w14:paraId="11653D95" w14:textId="77777777" w:rsidR="003B3EF0" w:rsidRPr="002A49C2" w:rsidRDefault="003B3EF0">
      <w:pPr>
        <w:spacing w:line="360" w:lineRule="auto"/>
        <w:rPr>
          <w:lang w:val="ru-RU"/>
        </w:rPr>
      </w:pPr>
    </w:p>
    <w:p w14:paraId="73F8432F" w14:textId="77777777" w:rsidR="003B3EF0" w:rsidRPr="002A49C2" w:rsidRDefault="003B3EF0">
      <w:pPr>
        <w:rPr>
          <w:b/>
          <w:bCs/>
          <w:lang w:val="ru-RU"/>
        </w:rPr>
      </w:pPr>
    </w:p>
    <w:p w14:paraId="16365BE9" w14:textId="0D6FC341" w:rsidR="003B3EF0" w:rsidRDefault="003B3EF0" w:rsidP="0041754B">
      <w:pPr>
        <w:jc w:val="center"/>
        <w:rPr>
          <w:rFonts w:ascii="Calibri" w:hAnsi="Calibri"/>
          <w:b/>
          <w:bCs/>
        </w:rPr>
      </w:pPr>
      <w:r>
        <w:rPr>
          <w:b/>
          <w:bCs/>
          <w:lang w:val="ru-RU"/>
        </w:rPr>
        <w:br w:type="page"/>
      </w:r>
    </w:p>
    <w:p w14:paraId="3E70BA9C" w14:textId="77777777" w:rsidR="0029344E" w:rsidRDefault="0029344E">
      <w:pPr>
        <w:rPr>
          <w:rFonts w:ascii="Calibri" w:hAnsi="Calibri"/>
          <w:b/>
          <w:bCs/>
        </w:rPr>
      </w:pPr>
    </w:p>
    <w:p w14:paraId="05B3B8A9" w14:textId="77777777" w:rsidR="0029344E" w:rsidRDefault="0029344E">
      <w:pPr>
        <w:rPr>
          <w:rFonts w:ascii="Calibri" w:hAnsi="Calibri"/>
          <w:b/>
          <w:bCs/>
        </w:rPr>
      </w:pPr>
    </w:p>
    <w:p w14:paraId="5ABFD188" w14:textId="77777777" w:rsidR="0029344E" w:rsidRDefault="0029344E">
      <w:pPr>
        <w:rPr>
          <w:rFonts w:ascii="Calibri" w:hAnsi="Calibri"/>
          <w:b/>
          <w:bCs/>
        </w:rPr>
      </w:pPr>
    </w:p>
    <w:p w14:paraId="0BD639B5" w14:textId="77777777" w:rsidR="0029344E" w:rsidRDefault="0029344E">
      <w:pPr>
        <w:rPr>
          <w:rFonts w:ascii="Calibri" w:hAnsi="Calibri"/>
          <w:b/>
          <w:bCs/>
        </w:rPr>
      </w:pPr>
    </w:p>
    <w:p w14:paraId="34708C6D" w14:textId="77777777" w:rsidR="0029344E" w:rsidRDefault="0029344E">
      <w:pPr>
        <w:rPr>
          <w:rFonts w:ascii="Calibri" w:hAnsi="Calibri"/>
          <w:b/>
          <w:bCs/>
        </w:rPr>
      </w:pPr>
    </w:p>
    <w:p w14:paraId="5CC809DD" w14:textId="77777777" w:rsidR="0041754B" w:rsidRDefault="0041754B">
      <w:pPr>
        <w:rPr>
          <w:rFonts w:ascii="Calibri" w:hAnsi="Calibri"/>
          <w:b/>
          <w:bCs/>
        </w:rPr>
      </w:pPr>
    </w:p>
    <w:p w14:paraId="012F3C14" w14:textId="77777777" w:rsidR="0041754B" w:rsidRDefault="0041754B">
      <w:pPr>
        <w:rPr>
          <w:rFonts w:ascii="Calibri" w:hAnsi="Calibri"/>
          <w:b/>
          <w:bCs/>
        </w:rPr>
      </w:pPr>
    </w:p>
    <w:p w14:paraId="0C20881C" w14:textId="77777777" w:rsidR="0041754B" w:rsidRDefault="0041754B">
      <w:pPr>
        <w:rPr>
          <w:rFonts w:ascii="Calibri" w:hAnsi="Calibri"/>
          <w:b/>
          <w:bCs/>
        </w:rPr>
      </w:pPr>
    </w:p>
    <w:p w14:paraId="57126088" w14:textId="77777777" w:rsidR="0041754B" w:rsidRDefault="0041754B">
      <w:pPr>
        <w:rPr>
          <w:rFonts w:ascii="Calibri" w:hAnsi="Calibri"/>
          <w:b/>
          <w:bCs/>
        </w:rPr>
      </w:pPr>
    </w:p>
    <w:p w14:paraId="770E15E3" w14:textId="77777777" w:rsidR="0041754B" w:rsidRDefault="0041754B">
      <w:pPr>
        <w:rPr>
          <w:rFonts w:ascii="Calibri" w:hAnsi="Calibri"/>
          <w:b/>
          <w:bCs/>
        </w:rPr>
      </w:pPr>
    </w:p>
    <w:p w14:paraId="726A8AC4" w14:textId="77777777" w:rsidR="0041754B" w:rsidRDefault="0041754B">
      <w:pPr>
        <w:rPr>
          <w:rFonts w:ascii="Calibri" w:hAnsi="Calibri"/>
          <w:b/>
          <w:bCs/>
        </w:rPr>
      </w:pPr>
    </w:p>
    <w:p w14:paraId="7C5A7138" w14:textId="77777777" w:rsidR="0041754B" w:rsidRDefault="0041754B">
      <w:pPr>
        <w:rPr>
          <w:rFonts w:ascii="Calibri" w:hAnsi="Calibri"/>
          <w:b/>
          <w:bCs/>
        </w:rPr>
      </w:pPr>
    </w:p>
    <w:p w14:paraId="34B66077" w14:textId="77777777" w:rsidR="0041754B" w:rsidRDefault="0041754B">
      <w:pPr>
        <w:rPr>
          <w:rFonts w:ascii="Calibri" w:hAnsi="Calibri"/>
          <w:b/>
          <w:bCs/>
        </w:rPr>
      </w:pPr>
    </w:p>
    <w:p w14:paraId="539F7717" w14:textId="77777777" w:rsidR="0041754B" w:rsidRDefault="0041754B">
      <w:pPr>
        <w:rPr>
          <w:rFonts w:ascii="Calibri" w:hAnsi="Calibri"/>
          <w:b/>
          <w:bCs/>
        </w:rPr>
      </w:pPr>
    </w:p>
    <w:p w14:paraId="27A8A099" w14:textId="77777777" w:rsidR="0041754B" w:rsidRDefault="0041754B">
      <w:pPr>
        <w:rPr>
          <w:rFonts w:ascii="Calibri" w:hAnsi="Calibri"/>
          <w:b/>
          <w:bCs/>
        </w:rPr>
      </w:pPr>
    </w:p>
    <w:p w14:paraId="0B25CEFF" w14:textId="77777777" w:rsidR="0041754B" w:rsidRDefault="0041754B">
      <w:pPr>
        <w:rPr>
          <w:rFonts w:ascii="Calibri" w:hAnsi="Calibri"/>
          <w:b/>
          <w:bCs/>
        </w:rPr>
      </w:pPr>
    </w:p>
    <w:p w14:paraId="4482D611" w14:textId="77777777" w:rsidR="0041754B" w:rsidRDefault="0041754B">
      <w:pPr>
        <w:rPr>
          <w:rFonts w:ascii="Calibri" w:hAnsi="Calibri"/>
          <w:b/>
          <w:bCs/>
        </w:rPr>
      </w:pPr>
    </w:p>
    <w:p w14:paraId="6A5B2450" w14:textId="77777777" w:rsidR="0029344E" w:rsidRDefault="0029344E">
      <w:pPr>
        <w:rPr>
          <w:rFonts w:ascii="Calibri" w:hAnsi="Calibri"/>
          <w:b/>
          <w:bCs/>
        </w:rPr>
      </w:pPr>
    </w:p>
    <w:p w14:paraId="458CFE9C" w14:textId="77777777" w:rsidR="0029344E" w:rsidRDefault="0029344E">
      <w:pPr>
        <w:rPr>
          <w:rFonts w:ascii="Calibri" w:hAnsi="Calibri"/>
          <w:b/>
          <w:bCs/>
        </w:rPr>
      </w:pPr>
    </w:p>
    <w:p w14:paraId="4D106F94" w14:textId="77777777" w:rsidR="0029344E" w:rsidRPr="0029344E" w:rsidRDefault="0029344E">
      <w:pPr>
        <w:rPr>
          <w:rFonts w:ascii="Calibri" w:hAnsi="Calibri"/>
          <w:b/>
          <w:bCs/>
        </w:rPr>
      </w:pPr>
    </w:p>
    <w:p w14:paraId="0A95507E" w14:textId="7FCB0BD7" w:rsidR="003B3EF0" w:rsidRPr="0059154D" w:rsidRDefault="0059154D">
      <w:pPr>
        <w:rPr>
          <w:rFonts w:ascii="Times New Roman" w:hAnsi="Times New Roman" w:cs="Times New Roman"/>
          <w:sz w:val="32"/>
          <w:szCs w:val="32"/>
          <w:lang w:val="ru-RU"/>
        </w:rPr>
      </w:pPr>
      <w:r w:rsidRPr="0059154D">
        <w:rPr>
          <w:rFonts w:ascii="Times New Roman" w:hAnsi="Times New Roman" w:cs="Times New Roman"/>
          <w:b/>
          <w:bCs/>
          <w:sz w:val="32"/>
          <w:szCs w:val="32"/>
        </w:rPr>
        <w:t>Name of the course</w:t>
      </w:r>
      <w:r w:rsidR="003B3EF0" w:rsidRPr="0059154D">
        <w:rPr>
          <w:rFonts w:ascii="Times New Roman" w:hAnsi="Times New Roman" w:cs="Times New Roman"/>
          <w:sz w:val="32"/>
          <w:szCs w:val="32"/>
          <w:lang w:val="sr-Cyrl-CS"/>
        </w:rPr>
        <w:t xml:space="preserve">: </w:t>
      </w:r>
    </w:p>
    <w:p w14:paraId="1D3DAF71" w14:textId="77777777" w:rsidR="003B3EF0" w:rsidRPr="0059154D" w:rsidRDefault="003B3EF0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62804855" w14:textId="77777777" w:rsidR="003B3EF0" w:rsidRPr="0059154D" w:rsidRDefault="003B3EF0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1A976222" w14:textId="68045DF7" w:rsidR="003B3EF0" w:rsidRPr="0059154D" w:rsidRDefault="0018576D">
      <w:pPr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18576D">
        <w:rPr>
          <w:rFonts w:ascii="Times New Roman" w:hAnsi="Times New Roman" w:cs="Times New Roman"/>
          <w:b/>
          <w:bCs/>
          <w:sz w:val="32"/>
          <w:szCs w:val="32"/>
          <w:lang w:val="sr-Cyrl-CS"/>
        </w:rPr>
        <w:t>PHYTOTHERAPY</w:t>
      </w:r>
    </w:p>
    <w:p w14:paraId="3C9C7C88" w14:textId="77777777" w:rsidR="001A414B" w:rsidRPr="00D73B9E" w:rsidRDefault="001A414B" w:rsidP="001A414B">
      <w:pPr>
        <w:rPr>
          <w:lang w:val="sr-Cyrl-CS"/>
        </w:rPr>
      </w:pPr>
    </w:p>
    <w:p w14:paraId="5A624080" w14:textId="77777777" w:rsidR="003B3EF0" w:rsidRPr="00553AB2" w:rsidRDefault="003B3EF0">
      <w:pPr>
        <w:jc w:val="center"/>
        <w:rPr>
          <w:sz w:val="20"/>
          <w:szCs w:val="20"/>
          <w:lang w:val="ru-RU"/>
        </w:rPr>
      </w:pPr>
    </w:p>
    <w:p w14:paraId="3785EA25" w14:textId="547D51A7" w:rsidR="00BE74EE" w:rsidRDefault="00585C98" w:rsidP="000956EB">
      <w:pPr>
        <w:jc w:val="center"/>
        <w:rPr>
          <w:rFonts w:ascii="Times New Roman" w:hAnsi="Times New Roman" w:cs="Times New Roman"/>
          <w:lang w:val="sr-Latn-RS"/>
        </w:rPr>
      </w:pPr>
      <w:r w:rsidRPr="00585C98">
        <w:rPr>
          <w:rFonts w:ascii="Times New Roman" w:hAnsi="Times New Roman" w:cs="Times New Roman"/>
          <w:lang w:val="sr-Latn-RS"/>
        </w:rPr>
        <w:t>ECTS credits</w:t>
      </w:r>
      <w:r w:rsidR="00BE74EE">
        <w:rPr>
          <w:rFonts w:ascii="Times New Roman" w:hAnsi="Times New Roman" w:cs="Times New Roman"/>
          <w:lang w:val="sr-Latn-RS"/>
        </w:rPr>
        <w:t xml:space="preserve"> </w:t>
      </w:r>
      <w:r w:rsidR="0059154D" w:rsidRPr="0059154D">
        <w:rPr>
          <w:rFonts w:ascii="Times New Roman" w:hAnsi="Times New Roman" w:cs="Times New Roman"/>
          <w:lang w:val="sr-Latn-RS"/>
        </w:rPr>
        <w:t>-</w:t>
      </w:r>
      <w:r w:rsidR="00BE74EE">
        <w:rPr>
          <w:rFonts w:ascii="Times New Roman" w:hAnsi="Times New Roman" w:cs="Times New Roman"/>
          <w:lang w:val="sr-Latn-RS"/>
        </w:rPr>
        <w:t xml:space="preserve"> </w:t>
      </w:r>
      <w:r w:rsidR="0018576D">
        <w:rPr>
          <w:rFonts w:ascii="Times New Roman" w:hAnsi="Times New Roman" w:cs="Times New Roman"/>
          <w:lang w:val="sr-Latn-RS"/>
        </w:rPr>
        <w:t>6</w:t>
      </w:r>
      <w:r>
        <w:rPr>
          <w:rFonts w:ascii="Times New Roman" w:hAnsi="Times New Roman" w:cs="Times New Roman"/>
          <w:lang w:val="sr-Latn-RS"/>
        </w:rPr>
        <w:t xml:space="preserve">; </w:t>
      </w:r>
      <w:r w:rsidR="006F3249">
        <w:rPr>
          <w:rFonts w:ascii="Times New Roman" w:hAnsi="Times New Roman" w:cs="Times New Roman"/>
          <w:lang w:val="sr-Latn-RS"/>
        </w:rPr>
        <w:t xml:space="preserve"> </w:t>
      </w:r>
      <w:r w:rsidRPr="00585C98">
        <w:rPr>
          <w:rFonts w:ascii="Times New Roman" w:hAnsi="Times New Roman" w:cs="Times New Roman"/>
          <w:lang w:val="sr-Latn-RS"/>
        </w:rPr>
        <w:t>No. of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585C98">
        <w:rPr>
          <w:rFonts w:ascii="Times New Roman" w:hAnsi="Times New Roman" w:cs="Times New Roman"/>
          <w:lang w:val="sr-Latn-RS"/>
        </w:rPr>
        <w:t>hours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585C98">
        <w:rPr>
          <w:rFonts w:ascii="Times New Roman" w:hAnsi="Times New Roman" w:cs="Times New Roman"/>
          <w:lang w:val="sr-Latn-RS"/>
        </w:rPr>
        <w:t>active teaching per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585C98">
        <w:rPr>
          <w:rFonts w:ascii="Times New Roman" w:hAnsi="Times New Roman" w:cs="Times New Roman"/>
          <w:lang w:val="sr-Latn-RS"/>
        </w:rPr>
        <w:t>week</w:t>
      </w:r>
      <w:r>
        <w:rPr>
          <w:rFonts w:ascii="Times New Roman" w:hAnsi="Times New Roman" w:cs="Times New Roman"/>
          <w:lang w:val="sr-Latn-RS"/>
        </w:rPr>
        <w:t xml:space="preserve">: </w:t>
      </w:r>
      <w:r w:rsidR="0018576D">
        <w:rPr>
          <w:rFonts w:ascii="Times New Roman" w:hAnsi="Times New Roman" w:cs="Times New Roman"/>
          <w:lang w:val="sr-Latn-RS"/>
        </w:rPr>
        <w:t>4</w:t>
      </w:r>
      <w:r>
        <w:rPr>
          <w:rFonts w:ascii="Times New Roman" w:hAnsi="Times New Roman" w:cs="Times New Roman"/>
          <w:lang w:val="sr-Latn-RS"/>
        </w:rPr>
        <w:t xml:space="preserve"> (Lectures-</w:t>
      </w:r>
      <w:r w:rsidR="0018576D">
        <w:rPr>
          <w:rFonts w:ascii="Times New Roman" w:hAnsi="Times New Roman" w:cs="Times New Roman"/>
          <w:lang w:val="sr-Latn-RS"/>
        </w:rPr>
        <w:t>3</w:t>
      </w:r>
      <w:r>
        <w:rPr>
          <w:rFonts w:ascii="Times New Roman" w:hAnsi="Times New Roman" w:cs="Times New Roman"/>
          <w:lang w:val="sr-Latn-RS"/>
        </w:rPr>
        <w:t>, Practice-</w:t>
      </w:r>
      <w:r w:rsidR="0018576D">
        <w:rPr>
          <w:rFonts w:ascii="Times New Roman" w:hAnsi="Times New Roman" w:cs="Times New Roman"/>
          <w:lang w:val="sr-Latn-RS"/>
        </w:rPr>
        <w:t>1</w:t>
      </w:r>
      <w:r w:rsidR="00BE74EE">
        <w:rPr>
          <w:rFonts w:ascii="Times New Roman" w:hAnsi="Times New Roman" w:cs="Times New Roman"/>
          <w:lang w:val="sr-Latn-RS"/>
        </w:rPr>
        <w:t>)</w:t>
      </w:r>
    </w:p>
    <w:p w14:paraId="79D7C62D" w14:textId="77777777" w:rsidR="003B3EF0" w:rsidRPr="002A49C2" w:rsidRDefault="003B3EF0">
      <w:pPr>
        <w:rPr>
          <w:b/>
          <w:bCs/>
          <w:sz w:val="32"/>
          <w:szCs w:val="32"/>
          <w:lang w:val="ru-RU"/>
        </w:rPr>
      </w:pPr>
    </w:p>
    <w:p w14:paraId="65DAA594" w14:textId="77777777" w:rsidR="0029344E" w:rsidRDefault="0029344E">
      <w:pPr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br w:type="page"/>
      </w:r>
    </w:p>
    <w:p w14:paraId="100F1B13" w14:textId="77777777" w:rsidR="0029344E" w:rsidRDefault="0029344E">
      <w:pPr>
        <w:rPr>
          <w:b/>
          <w:bCs/>
          <w:sz w:val="32"/>
          <w:szCs w:val="32"/>
          <w:lang w:val="sr-Cyrl-CS"/>
        </w:rPr>
      </w:pPr>
    </w:p>
    <w:p w14:paraId="2E8E687E" w14:textId="21FB306B" w:rsidR="003B3EF0" w:rsidRPr="00447F9E" w:rsidRDefault="00BE74EE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447F9E">
        <w:rPr>
          <w:rFonts w:ascii="Times New Roman" w:hAnsi="Times New Roman" w:cs="Times New Roman"/>
          <w:b/>
          <w:bCs/>
          <w:sz w:val="32"/>
          <w:szCs w:val="32"/>
          <w:lang w:val="sr-Cyrl-CS"/>
        </w:rPr>
        <w:t>Teachers</w:t>
      </w:r>
      <w:r w:rsidR="00447F9E" w:rsidRPr="00447F9E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 xml:space="preserve"> and instructors</w:t>
      </w:r>
      <w:r w:rsidR="003B3EF0" w:rsidRPr="00447F9E">
        <w:rPr>
          <w:rFonts w:ascii="Times New Roman" w:hAnsi="Times New Roman" w:cs="Times New Roman"/>
          <w:b/>
          <w:bCs/>
          <w:sz w:val="32"/>
          <w:szCs w:val="32"/>
          <w:lang w:val="sr-Cyrl-CS"/>
        </w:rPr>
        <w:t xml:space="preserve">: </w:t>
      </w:r>
    </w:p>
    <w:p w14:paraId="284B7348" w14:textId="77777777" w:rsidR="003B3EF0" w:rsidRPr="00553AB2" w:rsidRDefault="003B3EF0">
      <w:pPr>
        <w:rPr>
          <w:sz w:val="20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3"/>
        <w:gridCol w:w="3194"/>
        <w:gridCol w:w="3311"/>
        <w:gridCol w:w="2894"/>
      </w:tblGrid>
      <w:tr w:rsidR="003B3EF0" w:rsidRPr="004911E5" w14:paraId="38D389A4" w14:textId="77777777" w:rsidTr="001B582A">
        <w:trPr>
          <w:trHeight w:val="416"/>
        </w:trPr>
        <w:tc>
          <w:tcPr>
            <w:tcW w:w="259" w:type="pct"/>
            <w:vAlign w:val="center"/>
          </w:tcPr>
          <w:p w14:paraId="71924BE6" w14:textId="30EE9503" w:rsidR="003B3EF0" w:rsidRPr="004911E5" w:rsidRDefault="003B3EF0">
            <w:pPr>
              <w:pStyle w:val="Default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611" w:type="pct"/>
            <w:vAlign w:val="center"/>
          </w:tcPr>
          <w:p w14:paraId="14769FFB" w14:textId="337C0B65" w:rsidR="003B3EF0" w:rsidRPr="00AC44CA" w:rsidRDefault="00BE74EE">
            <w:pPr>
              <w:pStyle w:val="Default"/>
              <w:jc w:val="center"/>
              <w:rPr>
                <w:noProof/>
                <w:color w:val="auto"/>
                <w:lang w:val="sr-Cyrl-CS"/>
              </w:rPr>
            </w:pPr>
            <w:r w:rsidRPr="00BE74EE">
              <w:rPr>
                <w:noProof/>
                <w:color w:val="auto"/>
                <w:lang w:val="sr-Cyrl-CS"/>
              </w:rPr>
              <w:t>Name and surname</w:t>
            </w:r>
          </w:p>
        </w:tc>
        <w:tc>
          <w:tcPr>
            <w:tcW w:w="1670" w:type="pct"/>
            <w:vAlign w:val="center"/>
          </w:tcPr>
          <w:p w14:paraId="25E4298A" w14:textId="23AE3BD0" w:rsidR="003B3EF0" w:rsidRPr="00AC44CA" w:rsidRDefault="00BE74EE">
            <w:pPr>
              <w:pStyle w:val="Default"/>
              <w:jc w:val="center"/>
              <w:rPr>
                <w:noProof/>
                <w:color w:val="auto"/>
              </w:rPr>
            </w:pPr>
            <w:r w:rsidRPr="00BE74EE">
              <w:rPr>
                <w:noProof/>
                <w:color w:val="auto"/>
              </w:rPr>
              <w:t>E-mail address</w:t>
            </w:r>
          </w:p>
        </w:tc>
        <w:tc>
          <w:tcPr>
            <w:tcW w:w="1461" w:type="pct"/>
            <w:vAlign w:val="center"/>
          </w:tcPr>
          <w:p w14:paraId="3D1A664E" w14:textId="7B1C8671" w:rsidR="003B3EF0" w:rsidRPr="00AC44CA" w:rsidRDefault="00BE74EE" w:rsidP="00A860B3">
            <w:pPr>
              <w:pStyle w:val="Default"/>
              <w:ind w:right="714"/>
              <w:jc w:val="center"/>
              <w:rPr>
                <w:noProof/>
                <w:color w:val="auto"/>
              </w:rPr>
            </w:pPr>
            <w:r>
              <w:rPr>
                <w:noProof/>
                <w:color w:val="auto"/>
              </w:rPr>
              <w:t>A</w:t>
            </w:r>
            <w:r w:rsidRPr="00BE74EE">
              <w:rPr>
                <w:noProof/>
                <w:color w:val="auto"/>
              </w:rPr>
              <w:t>cademic rank</w:t>
            </w:r>
          </w:p>
        </w:tc>
      </w:tr>
      <w:tr w:rsidR="003B3EF0" w:rsidRPr="004911E5" w14:paraId="5B182ED0" w14:textId="77777777" w:rsidTr="001B582A">
        <w:trPr>
          <w:trHeight w:val="416"/>
        </w:trPr>
        <w:tc>
          <w:tcPr>
            <w:tcW w:w="259" w:type="pct"/>
            <w:vAlign w:val="center"/>
          </w:tcPr>
          <w:p w14:paraId="2654211C" w14:textId="77777777" w:rsidR="003B3EF0" w:rsidRPr="004911E5" w:rsidRDefault="003B3EF0">
            <w:pPr>
              <w:pStyle w:val="Default"/>
              <w:jc w:val="center"/>
              <w:rPr>
                <w:noProof/>
                <w:color w:val="auto"/>
                <w:sz w:val="22"/>
                <w:szCs w:val="22"/>
              </w:rPr>
            </w:pPr>
            <w:r w:rsidRPr="004911E5">
              <w:rPr>
                <w:noProof/>
                <w:color w:val="auto"/>
                <w:sz w:val="22"/>
                <w:szCs w:val="22"/>
              </w:rPr>
              <w:t>1.</w:t>
            </w:r>
          </w:p>
        </w:tc>
        <w:tc>
          <w:tcPr>
            <w:tcW w:w="1611" w:type="pct"/>
            <w:vAlign w:val="center"/>
          </w:tcPr>
          <w:p w14:paraId="0487026C" w14:textId="06042961" w:rsidR="003B3EF0" w:rsidRPr="00BE74EE" w:rsidRDefault="00BE74EE">
            <w:pPr>
              <w:pStyle w:val="Default"/>
              <w:rPr>
                <w:noProof/>
                <w:color w:val="auto"/>
                <w:lang w:val="sr-Latn-RS"/>
              </w:rPr>
            </w:pPr>
            <w:r>
              <w:rPr>
                <w:noProof/>
                <w:color w:val="auto"/>
                <w:lang w:val="sr-Latn-RS"/>
              </w:rPr>
              <w:t>Miroslav Sovrlić</w:t>
            </w:r>
          </w:p>
        </w:tc>
        <w:tc>
          <w:tcPr>
            <w:tcW w:w="1670" w:type="pct"/>
            <w:vAlign w:val="center"/>
          </w:tcPr>
          <w:p w14:paraId="4A749524" w14:textId="491B626A" w:rsidR="003B3EF0" w:rsidRPr="00AC44CA" w:rsidRDefault="0010725E">
            <w:pPr>
              <w:pStyle w:val="Default"/>
              <w:rPr>
                <w:noProof/>
                <w:color w:val="auto"/>
              </w:rPr>
            </w:pPr>
            <w:hyperlink r:id="rId8" w:history="1">
              <w:r w:rsidR="00777EEB" w:rsidRPr="00683CAC">
                <w:rPr>
                  <w:rStyle w:val="Hyperlink"/>
                  <w:noProof/>
                </w:rPr>
                <w:t>sofke-ph@hotmail.com</w:t>
              </w:r>
            </w:hyperlink>
          </w:p>
        </w:tc>
        <w:tc>
          <w:tcPr>
            <w:tcW w:w="1461" w:type="pct"/>
            <w:vAlign w:val="center"/>
          </w:tcPr>
          <w:p w14:paraId="758A70D9" w14:textId="300AB4FF" w:rsidR="003B3EF0" w:rsidRPr="001E27BA" w:rsidRDefault="00392D3E">
            <w:pPr>
              <w:pStyle w:val="Default"/>
              <w:rPr>
                <w:noProof/>
                <w:color w:val="auto"/>
              </w:rPr>
            </w:pPr>
            <w:r w:rsidRPr="00392D3E">
              <w:rPr>
                <w:noProof/>
                <w:color w:val="auto"/>
              </w:rPr>
              <w:t>Associate professor</w:t>
            </w:r>
          </w:p>
        </w:tc>
      </w:tr>
      <w:tr w:rsidR="003B3EF0" w:rsidRPr="004911E5" w14:paraId="6A9ABB04" w14:textId="77777777" w:rsidTr="001B582A">
        <w:trPr>
          <w:trHeight w:val="423"/>
        </w:trPr>
        <w:tc>
          <w:tcPr>
            <w:tcW w:w="259" w:type="pct"/>
            <w:vAlign w:val="center"/>
          </w:tcPr>
          <w:p w14:paraId="0E3A394F" w14:textId="65F67641" w:rsidR="003B3EF0" w:rsidRPr="00725A6E" w:rsidRDefault="00276315">
            <w:pPr>
              <w:pStyle w:val="Default"/>
              <w:jc w:val="center"/>
              <w:rPr>
                <w:noProof/>
                <w:color w:val="auto"/>
                <w:sz w:val="22"/>
                <w:szCs w:val="22"/>
                <w:lang w:val="sr-Cyrl-CS"/>
              </w:rPr>
            </w:pPr>
            <w:r>
              <w:rPr>
                <w:noProof/>
                <w:color w:val="auto"/>
                <w:sz w:val="22"/>
                <w:szCs w:val="22"/>
              </w:rPr>
              <w:t>2</w:t>
            </w:r>
            <w:r w:rsidR="003B3EF0" w:rsidRPr="00725A6E">
              <w:rPr>
                <w:noProof/>
                <w:color w:val="auto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11" w:type="pct"/>
            <w:vAlign w:val="center"/>
          </w:tcPr>
          <w:p w14:paraId="6AB53D86" w14:textId="26317F00" w:rsidR="003B3EF0" w:rsidRPr="00447F9E" w:rsidRDefault="00447F9E">
            <w:pPr>
              <w:pStyle w:val="Default"/>
              <w:rPr>
                <w:noProof/>
                <w:color w:val="auto"/>
                <w:lang w:val="sr-Latn-RS"/>
              </w:rPr>
            </w:pPr>
            <w:r>
              <w:rPr>
                <w:noProof/>
                <w:color w:val="auto"/>
                <w:lang w:val="sr-Latn-RS"/>
              </w:rPr>
              <w:t>Jovica Tomović</w:t>
            </w:r>
          </w:p>
        </w:tc>
        <w:tc>
          <w:tcPr>
            <w:tcW w:w="1670" w:type="pct"/>
            <w:vAlign w:val="center"/>
          </w:tcPr>
          <w:p w14:paraId="460635DD" w14:textId="00C6254E" w:rsidR="008A2B8D" w:rsidRPr="00AC44CA" w:rsidRDefault="0010725E">
            <w:pPr>
              <w:pStyle w:val="Default"/>
              <w:rPr>
                <w:noProof/>
                <w:color w:val="auto"/>
              </w:rPr>
            </w:pPr>
            <w:hyperlink r:id="rId9" w:history="1">
              <w:r w:rsidR="008A2B8D" w:rsidRPr="00683CAC">
                <w:rPr>
                  <w:rStyle w:val="Hyperlink"/>
                  <w:noProof/>
                </w:rPr>
                <w:t>jovicatomovic2011@gmail.com</w:t>
              </w:r>
            </w:hyperlink>
          </w:p>
        </w:tc>
        <w:tc>
          <w:tcPr>
            <w:tcW w:w="1461" w:type="pct"/>
            <w:vAlign w:val="center"/>
          </w:tcPr>
          <w:p w14:paraId="774D469C" w14:textId="559F49D3" w:rsidR="003B3EF0" w:rsidRPr="00AC44CA" w:rsidRDefault="00447F9E">
            <w:pPr>
              <w:pStyle w:val="Default"/>
              <w:rPr>
                <w:noProof/>
                <w:color w:val="auto"/>
                <w:lang w:val="sr-Cyrl-CS"/>
              </w:rPr>
            </w:pPr>
            <w:r>
              <w:rPr>
                <w:noProof/>
                <w:color w:val="auto"/>
              </w:rPr>
              <w:t>A</w:t>
            </w:r>
            <w:r w:rsidRPr="00BE74EE">
              <w:rPr>
                <w:noProof/>
                <w:color w:val="auto"/>
              </w:rPr>
              <w:t>ssistant professor</w:t>
            </w:r>
          </w:p>
        </w:tc>
      </w:tr>
      <w:tr w:rsidR="00050894" w:rsidRPr="004911E5" w14:paraId="564066E9" w14:textId="77777777" w:rsidTr="001B582A">
        <w:trPr>
          <w:trHeight w:val="423"/>
        </w:trPr>
        <w:tc>
          <w:tcPr>
            <w:tcW w:w="259" w:type="pct"/>
            <w:vAlign w:val="center"/>
          </w:tcPr>
          <w:p w14:paraId="4D057B78" w14:textId="517F0E1E" w:rsidR="00050894" w:rsidRPr="00725A6E" w:rsidRDefault="00276315">
            <w:pPr>
              <w:pStyle w:val="Default"/>
              <w:jc w:val="center"/>
              <w:rPr>
                <w:noProof/>
                <w:color w:val="auto"/>
                <w:sz w:val="22"/>
                <w:szCs w:val="22"/>
                <w:lang w:val="sr-Cyrl-CS"/>
              </w:rPr>
            </w:pPr>
            <w:r>
              <w:rPr>
                <w:noProof/>
                <w:color w:val="auto"/>
                <w:sz w:val="22"/>
                <w:szCs w:val="22"/>
              </w:rPr>
              <w:t>3</w:t>
            </w:r>
            <w:r w:rsidR="00050894" w:rsidRPr="00725A6E">
              <w:rPr>
                <w:noProof/>
                <w:color w:val="auto"/>
                <w:sz w:val="22"/>
                <w:szCs w:val="22"/>
                <w:lang w:val="sr-Cyrl-CS"/>
              </w:rPr>
              <w:t xml:space="preserve">. </w:t>
            </w:r>
          </w:p>
        </w:tc>
        <w:tc>
          <w:tcPr>
            <w:tcW w:w="1611" w:type="pct"/>
            <w:vAlign w:val="center"/>
          </w:tcPr>
          <w:p w14:paraId="665E7D76" w14:textId="50A33363" w:rsidR="00050894" w:rsidRPr="00050894" w:rsidRDefault="00276315">
            <w:pPr>
              <w:pStyle w:val="Default"/>
              <w:rPr>
                <w:noProof/>
                <w:color w:val="auto"/>
              </w:rPr>
            </w:pPr>
            <w:r>
              <w:rPr>
                <w:noProof/>
                <w:color w:val="auto"/>
                <w:lang w:val="sr-Latn-RS"/>
              </w:rPr>
              <w:t>Aleksandar Kočović</w:t>
            </w:r>
          </w:p>
        </w:tc>
        <w:tc>
          <w:tcPr>
            <w:tcW w:w="1670" w:type="pct"/>
            <w:vAlign w:val="center"/>
          </w:tcPr>
          <w:p w14:paraId="52001406" w14:textId="439C30C6" w:rsidR="00050894" w:rsidRDefault="0010725E">
            <w:pPr>
              <w:pStyle w:val="Default"/>
              <w:rPr>
                <w:noProof/>
                <w:color w:val="auto"/>
              </w:rPr>
            </w:pPr>
            <w:hyperlink r:id="rId10" w:history="1">
              <w:r w:rsidR="00777EEB" w:rsidRPr="00683CAC">
                <w:rPr>
                  <w:rStyle w:val="Hyperlink"/>
                  <w:noProof/>
                </w:rPr>
                <w:t>salekkg91@gmail.com</w:t>
              </w:r>
            </w:hyperlink>
          </w:p>
        </w:tc>
        <w:tc>
          <w:tcPr>
            <w:tcW w:w="1461" w:type="pct"/>
            <w:vAlign w:val="center"/>
          </w:tcPr>
          <w:p w14:paraId="680D0331" w14:textId="0248CBF2" w:rsidR="00050894" w:rsidRPr="00050894" w:rsidRDefault="00503764">
            <w:pPr>
              <w:pStyle w:val="Default"/>
              <w:rPr>
                <w:noProof/>
                <w:color w:val="auto"/>
              </w:rPr>
            </w:pPr>
            <w:r>
              <w:rPr>
                <w:noProof/>
                <w:color w:val="auto"/>
              </w:rPr>
              <w:t>A</w:t>
            </w:r>
            <w:r w:rsidRPr="00BE74EE">
              <w:rPr>
                <w:noProof/>
                <w:color w:val="auto"/>
              </w:rPr>
              <w:t>ssistant professor</w:t>
            </w:r>
          </w:p>
        </w:tc>
      </w:tr>
    </w:tbl>
    <w:p w14:paraId="7FB8D900" w14:textId="77777777" w:rsidR="003B3EF0" w:rsidRPr="00D4643B" w:rsidRDefault="003B3EF0">
      <w:pPr>
        <w:rPr>
          <w:sz w:val="16"/>
          <w:szCs w:val="16"/>
          <w:lang w:val="sr-Cyrl-CS"/>
        </w:rPr>
      </w:pPr>
    </w:p>
    <w:p w14:paraId="7169C577" w14:textId="77777777" w:rsidR="003B3EF0" w:rsidRPr="00D4643B" w:rsidRDefault="003B3EF0">
      <w:pPr>
        <w:rPr>
          <w:sz w:val="16"/>
          <w:szCs w:val="16"/>
          <w:lang w:val="sr-Cyrl-CS"/>
        </w:rPr>
      </w:pPr>
    </w:p>
    <w:p w14:paraId="01C958CD" w14:textId="77777777" w:rsidR="003B3EF0" w:rsidRPr="00D4643B" w:rsidRDefault="003B3EF0">
      <w:pPr>
        <w:rPr>
          <w:sz w:val="16"/>
          <w:szCs w:val="16"/>
          <w:lang w:val="sr-Cyrl-CS"/>
        </w:rPr>
      </w:pPr>
    </w:p>
    <w:p w14:paraId="2460599C" w14:textId="77777777" w:rsidR="003B3EF0" w:rsidRPr="00F62ED5" w:rsidRDefault="003B3EF0">
      <w:pPr>
        <w:rPr>
          <w:sz w:val="20"/>
          <w:szCs w:val="20"/>
        </w:rPr>
      </w:pPr>
    </w:p>
    <w:p w14:paraId="1F5A84CD" w14:textId="77777777" w:rsidR="003B3EF0" w:rsidRPr="00553AB2" w:rsidRDefault="003B3EF0">
      <w:pPr>
        <w:rPr>
          <w:sz w:val="20"/>
          <w:szCs w:val="20"/>
          <w:lang w:val="sr-Cyrl-CS"/>
        </w:rPr>
      </w:pPr>
    </w:p>
    <w:p w14:paraId="6EA56FC1" w14:textId="0BEB7A18" w:rsidR="003B3EF0" w:rsidRPr="00553AB2" w:rsidRDefault="003D035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</w:t>
      </w:r>
      <w:r w:rsidRPr="003D0357">
        <w:rPr>
          <w:b/>
          <w:bCs/>
          <w:sz w:val="32"/>
          <w:szCs w:val="32"/>
        </w:rPr>
        <w:t>ourse structure</w:t>
      </w:r>
      <w:r w:rsidR="003B3EF0" w:rsidRPr="00553AB2">
        <w:rPr>
          <w:b/>
          <w:bCs/>
          <w:sz w:val="32"/>
          <w:szCs w:val="32"/>
          <w:lang w:val="sr-Cyrl-CS"/>
        </w:rPr>
        <w:t>:</w:t>
      </w:r>
    </w:p>
    <w:p w14:paraId="5BBD43A9" w14:textId="77777777" w:rsidR="003B3EF0" w:rsidRPr="00553AB2" w:rsidRDefault="003B3EF0">
      <w:pPr>
        <w:rPr>
          <w:sz w:val="20"/>
          <w:szCs w:val="20"/>
          <w:lang w:val="sr-Cyrl-CS"/>
        </w:rPr>
      </w:pPr>
    </w:p>
    <w:tbl>
      <w:tblPr>
        <w:tblW w:w="44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9"/>
        <w:gridCol w:w="840"/>
        <w:gridCol w:w="1035"/>
        <w:gridCol w:w="986"/>
        <w:gridCol w:w="1551"/>
      </w:tblGrid>
      <w:tr w:rsidR="0018576D" w:rsidRPr="004911E5" w14:paraId="65224BBE" w14:textId="77777777" w:rsidTr="0018576D">
        <w:trPr>
          <w:trHeight w:val="1518"/>
        </w:trPr>
        <w:tc>
          <w:tcPr>
            <w:tcW w:w="2522" w:type="pct"/>
            <w:vAlign w:val="center"/>
          </w:tcPr>
          <w:p w14:paraId="638FEE00" w14:textId="5D0262DA" w:rsidR="0018576D" w:rsidRPr="003D0357" w:rsidRDefault="0018576D" w:rsidP="003D0357">
            <w:pPr>
              <w:ind w:left="-108" w:firstLine="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 w:rsidRPr="003D035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Course contents</w:t>
            </w:r>
          </w:p>
        </w:tc>
        <w:tc>
          <w:tcPr>
            <w:tcW w:w="472" w:type="pct"/>
            <w:vAlign w:val="center"/>
          </w:tcPr>
          <w:p w14:paraId="23AA55D6" w14:textId="1AE3B914" w:rsidR="0018576D" w:rsidRPr="003D0357" w:rsidRDefault="0018576D" w:rsidP="003D035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D035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Weeks</w:t>
            </w:r>
          </w:p>
        </w:tc>
        <w:tc>
          <w:tcPr>
            <w:tcW w:w="581" w:type="pct"/>
            <w:vAlign w:val="center"/>
          </w:tcPr>
          <w:p w14:paraId="58ABB26E" w14:textId="5832A377" w:rsidR="0018576D" w:rsidRPr="003D0357" w:rsidRDefault="0018576D" w:rsidP="003D035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 w:rsidRPr="003D035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Latn-RS"/>
              </w:rPr>
              <w:t>L</w:t>
            </w:r>
            <w:r w:rsidRPr="003D035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 xml:space="preserve">ectures </w:t>
            </w:r>
          </w:p>
        </w:tc>
        <w:tc>
          <w:tcPr>
            <w:tcW w:w="554" w:type="pct"/>
            <w:vAlign w:val="center"/>
          </w:tcPr>
          <w:p w14:paraId="4DE90EEF" w14:textId="414A5ADA" w:rsidR="0018576D" w:rsidRPr="003D0357" w:rsidRDefault="0018576D" w:rsidP="003D035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 w:rsidRPr="003D035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Latn-RS"/>
              </w:rPr>
              <w:t>Practice</w:t>
            </w:r>
          </w:p>
        </w:tc>
        <w:tc>
          <w:tcPr>
            <w:tcW w:w="871" w:type="pct"/>
            <w:vAlign w:val="center"/>
          </w:tcPr>
          <w:p w14:paraId="00EED306" w14:textId="47F728FD" w:rsidR="0018576D" w:rsidRPr="003D0357" w:rsidRDefault="0018576D" w:rsidP="003D035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 w:rsidRPr="003D035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Course Coordinator</w:t>
            </w:r>
          </w:p>
        </w:tc>
      </w:tr>
      <w:tr w:rsidR="0018576D" w:rsidRPr="004911E5" w14:paraId="2B22F73B" w14:textId="77777777" w:rsidTr="0018576D">
        <w:trPr>
          <w:trHeight w:val="1518"/>
        </w:trPr>
        <w:tc>
          <w:tcPr>
            <w:tcW w:w="2522" w:type="pct"/>
            <w:vAlign w:val="center"/>
          </w:tcPr>
          <w:p w14:paraId="19C0C1A0" w14:textId="40878CC2" w:rsidR="00477A07" w:rsidRPr="00FC13A5" w:rsidRDefault="00477A07" w:rsidP="00A860B3">
            <w:pPr>
              <w:jc w:val="both"/>
              <w:rPr>
                <w:rFonts w:ascii="Times New Roman" w:hAnsi="Times New Roman" w:cs="Times New Roman"/>
                <w:lang w:val="sr-Latn-RS"/>
              </w:rPr>
            </w:pPr>
            <w:r w:rsidRPr="00FC13A5">
              <w:rPr>
                <w:rFonts w:ascii="Times New Roman" w:hAnsi="Times New Roman" w:cs="Times New Roman"/>
                <w:lang w:val="sr-Latn-RS"/>
              </w:rPr>
              <w:t>Rational phytotherapy; Pharmacologically active plant substances; Production, quality control, efficacy and safety of herbal medicinal products; European monographs; Pharmacological evaluation</w:t>
            </w:r>
            <w:r w:rsidR="00FC13A5" w:rsidRPr="00FC13A5">
              <w:rPr>
                <w:rFonts w:ascii="Times New Roman" w:hAnsi="Times New Roman" w:cs="Times New Roman"/>
                <w:lang w:val="sr-Latn-RS"/>
              </w:rPr>
              <w:t xml:space="preserve"> of natural products </w:t>
            </w:r>
            <w:r w:rsidRPr="00FC13A5">
              <w:rPr>
                <w:rFonts w:ascii="Times New Roman" w:hAnsi="Times New Roman" w:cs="Times New Roman"/>
                <w:lang w:val="sr-Latn-RS"/>
              </w:rPr>
              <w:t>for some therapeutic areas</w:t>
            </w:r>
            <w:r w:rsidR="00FC13A5" w:rsidRPr="00FC13A5">
              <w:rPr>
                <w:rFonts w:ascii="Times New Roman" w:hAnsi="Times New Roman" w:cs="Times New Roman"/>
                <w:lang w:val="sr-Latn-RS"/>
              </w:rPr>
              <w:t xml:space="preserve">; </w:t>
            </w:r>
            <w:r w:rsidRPr="00FC13A5">
              <w:rPr>
                <w:rFonts w:ascii="Times New Roman" w:hAnsi="Times New Roman" w:cs="Times New Roman"/>
                <w:lang w:val="sr-Cyrl-CS"/>
              </w:rPr>
              <w:t>Aromatherapy</w:t>
            </w:r>
            <w:r w:rsidRPr="00FC13A5">
              <w:rPr>
                <w:rFonts w:ascii="Times New Roman" w:hAnsi="Times New Roman" w:cs="Times New Roman"/>
                <w:lang w:val="sr-Latn-RS"/>
              </w:rPr>
              <w:t xml:space="preserve"> and apitherapy.</w:t>
            </w:r>
          </w:p>
          <w:p w14:paraId="4D829C10" w14:textId="51C1278F" w:rsidR="0018576D" w:rsidRPr="001F3815" w:rsidRDefault="0018576D" w:rsidP="003D035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2" w:type="pct"/>
            <w:vAlign w:val="center"/>
          </w:tcPr>
          <w:p w14:paraId="26A9E941" w14:textId="5DCE7B5B" w:rsidR="0018576D" w:rsidRPr="003D0357" w:rsidRDefault="0018576D" w:rsidP="003D035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15</w:t>
            </w:r>
          </w:p>
        </w:tc>
        <w:tc>
          <w:tcPr>
            <w:tcW w:w="581" w:type="pct"/>
            <w:vAlign w:val="center"/>
          </w:tcPr>
          <w:p w14:paraId="5F663B7A" w14:textId="30024CAB" w:rsidR="0018576D" w:rsidRPr="001F3815" w:rsidRDefault="00F5754A" w:rsidP="003D035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54" w:type="pct"/>
            <w:vAlign w:val="center"/>
          </w:tcPr>
          <w:p w14:paraId="7004A17E" w14:textId="44310561" w:rsidR="0018576D" w:rsidRPr="001F3815" w:rsidRDefault="00F5754A" w:rsidP="003D035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71" w:type="pct"/>
            <w:vAlign w:val="center"/>
          </w:tcPr>
          <w:p w14:paraId="7CB4475F" w14:textId="4EF7CB1E" w:rsidR="0018576D" w:rsidRPr="008A2707" w:rsidRDefault="0018576D" w:rsidP="003D0357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3D0357">
              <w:rPr>
                <w:rFonts w:ascii="Times New Roman" w:hAnsi="Times New Roman" w:cs="Times New Roman"/>
                <w:noProof/>
                <w:sz w:val="22"/>
                <w:szCs w:val="22"/>
              </w:rPr>
              <w:t>Ass</w:t>
            </w:r>
            <w:r w:rsidR="00392D3E">
              <w:rPr>
                <w:rFonts w:ascii="Times New Roman" w:hAnsi="Times New Roman" w:cs="Times New Roman"/>
                <w:noProof/>
                <w:sz w:val="22"/>
                <w:szCs w:val="22"/>
              </w:rPr>
              <w:t>oc</w:t>
            </w:r>
            <w:r w:rsidRPr="003D0357">
              <w:rPr>
                <w:rFonts w:ascii="Times New Roman" w:hAnsi="Times New Roman" w:cs="Times New Roman"/>
                <w:noProof/>
                <w:sz w:val="22"/>
                <w:szCs w:val="22"/>
              </w:rPr>
              <w:t>. Prof.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Miroslav Sovrlić</w:t>
            </w:r>
          </w:p>
        </w:tc>
      </w:tr>
    </w:tbl>
    <w:p w14:paraId="3C8A5A72" w14:textId="77777777" w:rsidR="003B3EF0" w:rsidRDefault="003B3EF0">
      <w:pPr>
        <w:rPr>
          <w:sz w:val="28"/>
          <w:szCs w:val="28"/>
        </w:rPr>
      </w:pPr>
    </w:p>
    <w:p w14:paraId="22BCA4C7" w14:textId="77777777" w:rsidR="0041754B" w:rsidRPr="0041754B" w:rsidRDefault="0041754B">
      <w:pPr>
        <w:rPr>
          <w:sz w:val="28"/>
          <w:szCs w:val="28"/>
        </w:rPr>
      </w:pPr>
    </w:p>
    <w:p w14:paraId="3A0A2635" w14:textId="77777777" w:rsidR="003B3EF0" w:rsidRPr="00553AB2" w:rsidRDefault="003B3EF0">
      <w:pPr>
        <w:rPr>
          <w:sz w:val="20"/>
          <w:szCs w:val="20"/>
          <w:lang w:val="sr-Cyrl-CS"/>
        </w:rPr>
      </w:pPr>
    </w:p>
    <w:p w14:paraId="326896C5" w14:textId="77777777" w:rsidR="003B3EF0" w:rsidRPr="00553AB2" w:rsidRDefault="003B3EF0">
      <w:pPr>
        <w:rPr>
          <w:sz w:val="20"/>
          <w:szCs w:val="20"/>
          <w:lang w:val="sr-Cyrl-CS"/>
        </w:rPr>
      </w:pPr>
    </w:p>
    <w:p w14:paraId="716CE366" w14:textId="77777777" w:rsidR="003B3EF0" w:rsidRPr="00352B8B" w:rsidRDefault="003B3EF0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6239BA37" w14:textId="77777777" w:rsidR="003161FF" w:rsidRPr="0041754B" w:rsidRDefault="0029344E" w:rsidP="003161FF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lang w:val="sr-Cyrl-CS"/>
        </w:rPr>
      </w:pPr>
      <w:r w:rsidRPr="0041754B">
        <w:rPr>
          <w:rFonts w:ascii="Times New Roman" w:hAnsi="Times New Roman" w:cs="Times New Roman"/>
          <w:b/>
          <w:bCs/>
          <w:sz w:val="32"/>
          <w:szCs w:val="32"/>
          <w:lang w:val="ru-RU"/>
        </w:rPr>
        <w:br w:type="page"/>
      </w:r>
      <w:bookmarkStart w:id="1" w:name="_Hlk125743459"/>
    </w:p>
    <w:p w14:paraId="6003E277" w14:textId="77777777" w:rsidR="00392D3E" w:rsidRDefault="00392D3E" w:rsidP="003161FF">
      <w:pPr>
        <w:autoSpaceDE w:val="0"/>
        <w:autoSpaceDN w:val="0"/>
        <w:adjustRightInd w:val="0"/>
        <w:rPr>
          <w:rFonts w:ascii="Times New Roman" w:hAnsi="Times New Roman" w:cs="Times New Roman"/>
          <w:bCs/>
          <w:szCs w:val="20"/>
          <w:lang w:val="ru-RU"/>
        </w:rPr>
      </w:pPr>
    </w:p>
    <w:p w14:paraId="6714AFA9" w14:textId="77777777" w:rsidR="00392D3E" w:rsidRDefault="00392D3E" w:rsidP="003161FF">
      <w:pPr>
        <w:autoSpaceDE w:val="0"/>
        <w:autoSpaceDN w:val="0"/>
        <w:adjustRightInd w:val="0"/>
        <w:rPr>
          <w:rFonts w:ascii="Times New Roman" w:hAnsi="Times New Roman" w:cs="Times New Roman"/>
          <w:bCs/>
          <w:szCs w:val="20"/>
          <w:lang w:val="ru-RU"/>
        </w:rPr>
      </w:pPr>
    </w:p>
    <w:p w14:paraId="2AE0DCC8" w14:textId="77777777" w:rsidR="00392D3E" w:rsidRPr="0041754B" w:rsidRDefault="00392D3E" w:rsidP="00392D3E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sz w:val="32"/>
          <w:szCs w:val="32"/>
          <w:lang w:val="sr-Cyrl-CS"/>
        </w:rPr>
      </w:pPr>
      <w:r w:rsidRPr="00E66602">
        <w:rPr>
          <w:rFonts w:ascii="Times New Roman" w:hAnsi="Times New Roman" w:cs="Times New Roman"/>
          <w:b/>
          <w:bCs/>
          <w:sz w:val="32"/>
          <w:szCs w:val="32"/>
        </w:rPr>
        <w:t>Students' knowledge assessment</w:t>
      </w:r>
      <w:r w:rsidRPr="0041754B">
        <w:rPr>
          <w:rFonts w:ascii="Times New Roman" w:hAnsi="Times New Roman" w:cs="Times New Roman"/>
          <w:b/>
          <w:bCs/>
          <w:sz w:val="32"/>
          <w:szCs w:val="32"/>
          <w:lang w:val="sr-Cyrl-CS"/>
        </w:rPr>
        <w:t>:</w:t>
      </w:r>
    </w:p>
    <w:p w14:paraId="2BDBD0AA" w14:textId="77777777" w:rsidR="00392D3E" w:rsidRDefault="00392D3E" w:rsidP="003161FF">
      <w:pPr>
        <w:autoSpaceDE w:val="0"/>
        <w:autoSpaceDN w:val="0"/>
        <w:adjustRightInd w:val="0"/>
        <w:rPr>
          <w:rFonts w:ascii="Times New Roman" w:hAnsi="Times New Roman" w:cs="Times New Roman"/>
          <w:bCs/>
          <w:szCs w:val="20"/>
          <w:lang w:val="ru-RU"/>
        </w:rPr>
      </w:pPr>
    </w:p>
    <w:p w14:paraId="5BA9B535" w14:textId="128C4FBD" w:rsidR="003161FF" w:rsidRDefault="003161FF" w:rsidP="003161FF">
      <w:pPr>
        <w:autoSpaceDE w:val="0"/>
        <w:autoSpaceDN w:val="0"/>
        <w:adjustRightInd w:val="0"/>
        <w:rPr>
          <w:rFonts w:ascii="Times New Roman" w:hAnsi="Times New Roman" w:cs="Times New Roman"/>
          <w:bCs/>
          <w:szCs w:val="20"/>
          <w:lang w:val="sr-Latn-RS"/>
        </w:rPr>
      </w:pPr>
      <w:r w:rsidRPr="00E518A1">
        <w:rPr>
          <w:rFonts w:ascii="Times New Roman" w:hAnsi="Times New Roman" w:cs="Times New Roman"/>
          <w:bCs/>
          <w:szCs w:val="20"/>
          <w:lang w:val="ru-RU"/>
        </w:rPr>
        <w:t>Students' knowledge assessment goes on during the whole semester and it includes points gained for completing practice work and progress tests as well as for the final written exam.</w:t>
      </w:r>
      <w:r>
        <w:rPr>
          <w:rFonts w:ascii="Times New Roman" w:hAnsi="Times New Roman" w:cs="Times New Roman"/>
          <w:bCs/>
          <w:szCs w:val="20"/>
          <w:lang w:val="sr-Latn-RS"/>
        </w:rPr>
        <w:t xml:space="preserve"> T</w:t>
      </w:r>
      <w:r w:rsidRPr="00E518A1">
        <w:rPr>
          <w:rFonts w:ascii="Times New Roman" w:hAnsi="Times New Roman" w:cs="Times New Roman"/>
          <w:bCs/>
          <w:szCs w:val="20"/>
          <w:lang w:val="sr-Latn-RS"/>
        </w:rPr>
        <w:t>he points can be gained according to the following model</w:t>
      </w:r>
      <w:r>
        <w:rPr>
          <w:rFonts w:ascii="Times New Roman" w:hAnsi="Times New Roman" w:cs="Times New Roman"/>
          <w:bCs/>
          <w:szCs w:val="20"/>
          <w:lang w:val="sr-Latn-RS"/>
        </w:rPr>
        <w:t>:</w:t>
      </w:r>
    </w:p>
    <w:p w14:paraId="18999B4E" w14:textId="77777777" w:rsidR="003161FF" w:rsidRDefault="003161FF" w:rsidP="003161FF">
      <w:pPr>
        <w:autoSpaceDE w:val="0"/>
        <w:autoSpaceDN w:val="0"/>
        <w:adjustRightInd w:val="0"/>
        <w:rPr>
          <w:rFonts w:ascii="Times New Roman" w:hAnsi="Times New Roman" w:cs="Times New Roman"/>
          <w:bCs/>
          <w:szCs w:val="20"/>
          <w:lang w:val="sr-Latn-RS"/>
        </w:rPr>
      </w:pP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5035"/>
        <w:gridCol w:w="4877"/>
      </w:tblGrid>
      <w:tr w:rsidR="003161FF" w14:paraId="7BEB513A" w14:textId="77777777" w:rsidTr="003025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pct"/>
            <w:shd w:val="clear" w:color="auto" w:fill="BDBBD3"/>
          </w:tcPr>
          <w:p w14:paraId="57E7CC23" w14:textId="77777777" w:rsidR="003161FF" w:rsidRDefault="003161FF" w:rsidP="003025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szCs w:val="20"/>
                <w:lang w:val="sr-Latn-RS"/>
              </w:rPr>
            </w:pPr>
          </w:p>
        </w:tc>
        <w:tc>
          <w:tcPr>
            <w:tcW w:w="2460" w:type="pct"/>
            <w:shd w:val="clear" w:color="auto" w:fill="BDBBD3"/>
          </w:tcPr>
          <w:p w14:paraId="728F3B85" w14:textId="77777777" w:rsidR="003161FF" w:rsidRDefault="003161FF" w:rsidP="0030253F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Cs w:val="20"/>
                <w:lang w:val="sr-Latn-RS"/>
              </w:rPr>
            </w:pPr>
            <w:r w:rsidRPr="00E66602">
              <w:rPr>
                <w:rFonts w:ascii="Times New Roman" w:hAnsi="Times New Roman" w:cs="Times New Roman"/>
                <w:color w:val="auto"/>
                <w:szCs w:val="20"/>
                <w:lang w:val="sr-Latn-RS"/>
              </w:rPr>
              <w:t>Points</w:t>
            </w:r>
          </w:p>
        </w:tc>
      </w:tr>
      <w:tr w:rsidR="003161FF" w14:paraId="44DADFB5" w14:textId="77777777" w:rsidTr="00302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pct"/>
            <w:shd w:val="clear" w:color="auto" w:fill="E5E3F9"/>
          </w:tcPr>
          <w:p w14:paraId="0D981E47" w14:textId="77777777" w:rsidR="003161FF" w:rsidRPr="00E66602" w:rsidRDefault="003161FF" w:rsidP="003025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szCs w:val="20"/>
                <w:lang w:val="sr-Latn-RS"/>
              </w:rPr>
            </w:pPr>
            <w:r w:rsidRPr="00E66602">
              <w:rPr>
                <w:rFonts w:ascii="Times New Roman" w:hAnsi="Times New Roman" w:cs="Times New Roman"/>
                <w:bCs w:val="0"/>
                <w:szCs w:val="20"/>
                <w:lang w:val="sr-Latn-RS"/>
              </w:rPr>
              <w:t>Pre-exam requirements</w:t>
            </w:r>
          </w:p>
        </w:tc>
        <w:tc>
          <w:tcPr>
            <w:tcW w:w="2460" w:type="pct"/>
            <w:shd w:val="clear" w:color="auto" w:fill="E5E3F9"/>
          </w:tcPr>
          <w:p w14:paraId="1FCE352E" w14:textId="77777777" w:rsidR="003161FF" w:rsidRPr="00873B6E" w:rsidRDefault="003161FF" w:rsidP="0030253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0"/>
                <w:lang w:val="sr-Latn-RS"/>
              </w:rPr>
            </w:pPr>
            <w:r w:rsidRPr="00873B6E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873B6E">
              <w:rPr>
                <w:rFonts w:ascii="Times New Roman" w:hAnsi="Times New Roman" w:cs="Times New Roman"/>
                <w:b/>
              </w:rPr>
              <w:t xml:space="preserve"> points</w:t>
            </w:r>
          </w:p>
        </w:tc>
      </w:tr>
      <w:tr w:rsidR="003161FF" w:rsidRPr="00873B6E" w14:paraId="09A03B2F" w14:textId="77777777" w:rsidTr="003025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pct"/>
            <w:shd w:val="clear" w:color="auto" w:fill="DFFCFD"/>
          </w:tcPr>
          <w:p w14:paraId="1BC4ECDC" w14:textId="77777777" w:rsidR="003161FF" w:rsidRPr="006D7DE2" w:rsidRDefault="003161FF" w:rsidP="0030253F">
            <w:pPr>
              <w:rPr>
                <w:rFonts w:ascii="Times New Roman" w:hAnsi="Times New Roman" w:cs="Times New Roman"/>
                <w:b w:val="0"/>
              </w:rPr>
            </w:pPr>
            <w:r w:rsidRPr="006D7DE2">
              <w:rPr>
                <w:rFonts w:ascii="Times New Roman" w:hAnsi="Times New Roman" w:cs="Times New Roman"/>
                <w:b w:val="0"/>
              </w:rPr>
              <w:t>Taking progress tests</w:t>
            </w:r>
          </w:p>
        </w:tc>
        <w:tc>
          <w:tcPr>
            <w:tcW w:w="2460" w:type="pct"/>
            <w:shd w:val="clear" w:color="auto" w:fill="DFFCFD"/>
          </w:tcPr>
          <w:p w14:paraId="6CBF800C" w14:textId="77777777" w:rsidR="003161FF" w:rsidRPr="00E66602" w:rsidRDefault="003161FF" w:rsidP="00302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6602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 xml:space="preserve"> points</w:t>
            </w:r>
          </w:p>
        </w:tc>
      </w:tr>
      <w:tr w:rsidR="003161FF" w14:paraId="0DECF544" w14:textId="77777777" w:rsidTr="00302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pct"/>
            <w:shd w:val="clear" w:color="auto" w:fill="DFFCFD"/>
          </w:tcPr>
          <w:p w14:paraId="630B2010" w14:textId="77777777" w:rsidR="003161FF" w:rsidRPr="006D7DE2" w:rsidRDefault="003161FF" w:rsidP="0030253F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6D7DE2">
              <w:rPr>
                <w:rFonts w:ascii="Times New Roman" w:hAnsi="Times New Roman" w:cs="Times New Roman"/>
                <w:b w:val="0"/>
                <w:bCs w:val="0"/>
              </w:rPr>
              <w:t>Doing practice work</w:t>
            </w:r>
          </w:p>
        </w:tc>
        <w:tc>
          <w:tcPr>
            <w:tcW w:w="2460" w:type="pct"/>
            <w:shd w:val="clear" w:color="auto" w:fill="DFFCFD"/>
          </w:tcPr>
          <w:p w14:paraId="3CD9E32C" w14:textId="77777777" w:rsidR="003161FF" w:rsidRPr="00E66602" w:rsidRDefault="003161FF" w:rsidP="003025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E66602">
              <w:rPr>
                <w:rFonts w:ascii="Times New Roman" w:hAnsi="Times New Roman" w:cs="Times New Roman"/>
              </w:rPr>
              <w:t xml:space="preserve"> points</w:t>
            </w:r>
          </w:p>
        </w:tc>
      </w:tr>
      <w:tr w:rsidR="003161FF" w14:paraId="1F17A162" w14:textId="77777777" w:rsidTr="003025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pct"/>
            <w:shd w:val="clear" w:color="auto" w:fill="E5E3F9"/>
          </w:tcPr>
          <w:p w14:paraId="5689E2DB" w14:textId="77777777" w:rsidR="003161FF" w:rsidRPr="00E66602" w:rsidRDefault="003161FF" w:rsidP="003025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szCs w:val="20"/>
                <w:lang w:val="sr-Latn-RS"/>
              </w:rPr>
            </w:pPr>
            <w:r w:rsidRPr="00E66602">
              <w:rPr>
                <w:rFonts w:ascii="Times New Roman" w:hAnsi="Times New Roman" w:cs="Times New Roman"/>
                <w:bCs w:val="0"/>
                <w:szCs w:val="20"/>
                <w:lang w:val="sr-Latn-RS"/>
              </w:rPr>
              <w:t>Exam requirements</w:t>
            </w:r>
          </w:p>
        </w:tc>
        <w:tc>
          <w:tcPr>
            <w:tcW w:w="2460" w:type="pct"/>
            <w:shd w:val="clear" w:color="auto" w:fill="E5E3F9"/>
          </w:tcPr>
          <w:p w14:paraId="02D0CB65" w14:textId="77777777" w:rsidR="003161FF" w:rsidRPr="00E66602" w:rsidRDefault="003161FF" w:rsidP="0030253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0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sr-Latn-RS"/>
              </w:rPr>
              <w:t>40</w:t>
            </w:r>
            <w:r w:rsidRPr="00E66602">
              <w:rPr>
                <w:rFonts w:ascii="Times New Roman" w:hAnsi="Times New Roman" w:cs="Times New Roman"/>
                <w:b/>
                <w:szCs w:val="20"/>
                <w:lang w:val="sr-Latn-RS"/>
              </w:rPr>
              <w:t xml:space="preserve"> points</w:t>
            </w:r>
          </w:p>
        </w:tc>
      </w:tr>
      <w:tr w:rsidR="003161FF" w14:paraId="71A746C9" w14:textId="77777777" w:rsidTr="00302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pct"/>
            <w:shd w:val="clear" w:color="auto" w:fill="DFFCFD"/>
          </w:tcPr>
          <w:p w14:paraId="6896EF37" w14:textId="77777777" w:rsidR="003161FF" w:rsidRPr="00E66602" w:rsidRDefault="003161FF" w:rsidP="003025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szCs w:val="20"/>
                <w:lang w:val="sr-Latn-RS"/>
              </w:rPr>
            </w:pPr>
            <w:r w:rsidRPr="00E66602">
              <w:rPr>
                <w:rFonts w:ascii="Times New Roman" w:hAnsi="Times New Roman" w:cs="Times New Roman"/>
                <w:b w:val="0"/>
                <w:szCs w:val="20"/>
                <w:lang w:val="sr-Latn-RS"/>
              </w:rPr>
              <w:t>Written examination</w:t>
            </w:r>
          </w:p>
        </w:tc>
        <w:tc>
          <w:tcPr>
            <w:tcW w:w="2460" w:type="pct"/>
            <w:shd w:val="clear" w:color="auto" w:fill="DFFCFD"/>
          </w:tcPr>
          <w:p w14:paraId="0163EDD2" w14:textId="77777777" w:rsidR="003161FF" w:rsidRPr="00E66602" w:rsidRDefault="003161FF" w:rsidP="0030253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  <w:lang w:val="sr-Latn-RS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sr-Latn-RS"/>
              </w:rPr>
              <w:t>40</w:t>
            </w:r>
            <w:r w:rsidRPr="00E66602">
              <w:rPr>
                <w:rFonts w:ascii="Times New Roman" w:hAnsi="Times New Roman" w:cs="Times New Roman"/>
                <w:bCs/>
                <w:szCs w:val="20"/>
                <w:lang w:val="sr-Latn-RS"/>
              </w:rPr>
              <w:t xml:space="preserve"> points</w:t>
            </w:r>
          </w:p>
        </w:tc>
      </w:tr>
    </w:tbl>
    <w:p w14:paraId="39538163" w14:textId="77777777" w:rsidR="003161FF" w:rsidRPr="00E66602" w:rsidRDefault="003161FF" w:rsidP="003161FF">
      <w:pPr>
        <w:autoSpaceDE w:val="0"/>
        <w:autoSpaceDN w:val="0"/>
        <w:adjustRightInd w:val="0"/>
        <w:rPr>
          <w:rFonts w:ascii="Times New Roman" w:hAnsi="Times New Roman" w:cs="Times New Roman"/>
          <w:bCs/>
          <w:szCs w:val="20"/>
          <w:lang w:val="sr-Latn-RS"/>
        </w:rPr>
      </w:pPr>
    </w:p>
    <w:p w14:paraId="5397756D" w14:textId="77777777" w:rsidR="003161FF" w:rsidRPr="00E518A1" w:rsidRDefault="003161FF" w:rsidP="003161FF">
      <w:pPr>
        <w:autoSpaceDE w:val="0"/>
        <w:autoSpaceDN w:val="0"/>
        <w:adjustRightInd w:val="0"/>
        <w:rPr>
          <w:rFonts w:ascii="Times New Roman" w:hAnsi="Times New Roman" w:cs="Times New Roman"/>
          <w:bCs/>
          <w:szCs w:val="20"/>
          <w:lang w:val="sr-Latn-RS"/>
        </w:rPr>
      </w:pPr>
      <w:r w:rsidRPr="00E66602">
        <w:rPr>
          <w:rFonts w:ascii="Times New Roman" w:hAnsi="Times New Roman" w:cs="Times New Roman"/>
          <w:bCs/>
          <w:szCs w:val="20"/>
          <w:lang w:val="sr-Latn-RS"/>
        </w:rPr>
        <w:t>In order to pass the exam, the student must achieve more than 50 percent of the points in all forms of teaching</w:t>
      </w:r>
      <w:r>
        <w:rPr>
          <w:rFonts w:ascii="Times New Roman" w:hAnsi="Times New Roman" w:cs="Times New Roman"/>
          <w:bCs/>
          <w:szCs w:val="20"/>
          <w:lang w:val="sr-Latn-RS"/>
        </w:rPr>
        <w:t>.</w:t>
      </w:r>
    </w:p>
    <w:p w14:paraId="7480B4DB" w14:textId="77777777" w:rsidR="003161FF" w:rsidRDefault="003161FF" w:rsidP="003161FF">
      <w:pPr>
        <w:autoSpaceDE w:val="0"/>
        <w:autoSpaceDN w:val="0"/>
        <w:adjustRightInd w:val="0"/>
        <w:jc w:val="both"/>
        <w:rPr>
          <w:b/>
          <w:bCs/>
          <w:sz w:val="20"/>
          <w:szCs w:val="20"/>
          <w:u w:val="single"/>
          <w:lang w:val="ru-RU"/>
        </w:rPr>
      </w:pPr>
    </w:p>
    <w:p w14:paraId="08A722BC" w14:textId="77777777" w:rsidR="003161FF" w:rsidRDefault="003161FF" w:rsidP="003161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32"/>
          <w:szCs w:val="32"/>
          <w:lang w:val="sr-Cyrl-CS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Grades</w:t>
      </w:r>
      <w:r w:rsidRPr="0041754B">
        <w:rPr>
          <w:rFonts w:ascii="Times New Roman" w:hAnsi="Times New Roman" w:cs="Times New Roman"/>
          <w:b/>
          <w:bCs/>
          <w:sz w:val="32"/>
          <w:szCs w:val="32"/>
          <w:lang w:val="sr-Cyrl-CS"/>
        </w:rPr>
        <w:t>:</w:t>
      </w:r>
    </w:p>
    <w:p w14:paraId="0EEC2C70" w14:textId="77777777" w:rsidR="003161FF" w:rsidRDefault="003161FF" w:rsidP="003161FF">
      <w:pPr>
        <w:autoSpaceDE w:val="0"/>
        <w:autoSpaceDN w:val="0"/>
        <w:adjustRightInd w:val="0"/>
        <w:jc w:val="both"/>
        <w:rPr>
          <w:b/>
          <w:bCs/>
          <w:sz w:val="20"/>
          <w:szCs w:val="20"/>
          <w:u w:val="single"/>
          <w:lang w:val="ru-RU"/>
        </w:rPr>
      </w:pPr>
    </w:p>
    <w:p w14:paraId="157189A0" w14:textId="77777777" w:rsidR="003161FF" w:rsidRDefault="003161FF" w:rsidP="003161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  <w:r w:rsidRPr="006F3249">
        <w:rPr>
          <w:rFonts w:ascii="Times New Roman" w:hAnsi="Times New Roman" w:cs="Times New Roman"/>
          <w:lang w:val="ru-RU"/>
        </w:rPr>
        <w:t>The student gains a final grade which describes the quality of his knowledge and the results achieved in the course</w:t>
      </w:r>
      <w:r w:rsidRPr="006F3249">
        <w:rPr>
          <w:rFonts w:ascii="Times New Roman" w:hAnsi="Times New Roman" w:cs="Times New Roman"/>
          <w:lang w:val="sr-Latn-RS"/>
        </w:rPr>
        <w:t xml:space="preserve">. </w:t>
      </w:r>
      <w:r w:rsidRPr="006F3249">
        <w:rPr>
          <w:rFonts w:ascii="Times New Roman" w:hAnsi="Times New Roman" w:cs="Times New Roman"/>
          <w:lang w:val="ru-RU"/>
        </w:rPr>
        <w:t xml:space="preserve">The interrelation between points and final grades </w:t>
      </w:r>
      <w:r>
        <w:rPr>
          <w:rFonts w:ascii="Times New Roman" w:hAnsi="Times New Roman" w:cs="Times New Roman"/>
          <w:lang w:val="ru-RU"/>
        </w:rPr>
        <w:t>is</w:t>
      </w:r>
      <w:r w:rsidRPr="006F3249">
        <w:rPr>
          <w:rFonts w:ascii="Times New Roman" w:hAnsi="Times New Roman" w:cs="Times New Roman"/>
          <w:lang w:val="ru-RU"/>
        </w:rPr>
        <w:t xml:space="preserve"> given in the following table:</w:t>
      </w:r>
    </w:p>
    <w:p w14:paraId="3FB976CC" w14:textId="77777777" w:rsidR="003161FF" w:rsidRDefault="003161FF" w:rsidP="003161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3853"/>
        <w:gridCol w:w="2300"/>
        <w:gridCol w:w="3759"/>
      </w:tblGrid>
      <w:tr w:rsidR="003161FF" w14:paraId="4745F117" w14:textId="77777777" w:rsidTr="003025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pct"/>
            <w:shd w:val="clear" w:color="auto" w:fill="BDBBD3"/>
          </w:tcPr>
          <w:p w14:paraId="490F4860" w14:textId="77777777" w:rsidR="003161FF" w:rsidRPr="00AD24B3" w:rsidRDefault="003161FF" w:rsidP="003025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AD24B3">
              <w:rPr>
                <w:rFonts w:ascii="Times New Roman" w:hAnsi="Times New Roman" w:cs="Times New Roman"/>
                <w:color w:val="auto"/>
                <w:lang w:val="ru-RU"/>
              </w:rPr>
              <w:t xml:space="preserve">Num. </w:t>
            </w:r>
            <w:r w:rsidRPr="00AD24B3">
              <w:rPr>
                <w:rFonts w:ascii="Times New Roman" w:hAnsi="Times New Roman" w:cs="Times New Roman"/>
                <w:color w:val="auto"/>
                <w:lang w:val="sr-Latn-RS"/>
              </w:rPr>
              <w:t>a</w:t>
            </w:r>
            <w:r w:rsidRPr="00AD24B3">
              <w:rPr>
                <w:rFonts w:ascii="Times New Roman" w:hAnsi="Times New Roman" w:cs="Times New Roman"/>
                <w:color w:val="auto"/>
                <w:lang w:val="ru-RU"/>
              </w:rPr>
              <w:t>chieved points</w:t>
            </w:r>
          </w:p>
        </w:tc>
        <w:tc>
          <w:tcPr>
            <w:tcW w:w="1160" w:type="pct"/>
            <w:shd w:val="clear" w:color="auto" w:fill="BDBBD3"/>
          </w:tcPr>
          <w:p w14:paraId="6A5863AA" w14:textId="77777777" w:rsidR="003161FF" w:rsidRPr="00AD24B3" w:rsidRDefault="003161FF" w:rsidP="0030253F">
            <w:pPr>
              <w:autoSpaceDE w:val="0"/>
              <w:autoSpaceDN w:val="0"/>
              <w:adjustRightInd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AD24B3">
              <w:rPr>
                <w:rFonts w:ascii="Times New Roman" w:hAnsi="Times New Roman" w:cs="Times New Roman"/>
                <w:color w:val="auto"/>
                <w:lang w:val="ru-RU"/>
              </w:rPr>
              <w:t>Num. grade</w:t>
            </w:r>
          </w:p>
        </w:tc>
        <w:tc>
          <w:tcPr>
            <w:tcW w:w="1896" w:type="pct"/>
            <w:shd w:val="clear" w:color="auto" w:fill="BDBBD3"/>
          </w:tcPr>
          <w:p w14:paraId="5BF453F6" w14:textId="77777777" w:rsidR="003161FF" w:rsidRPr="00AD24B3" w:rsidRDefault="003161FF" w:rsidP="0030253F">
            <w:pPr>
              <w:autoSpaceDE w:val="0"/>
              <w:autoSpaceDN w:val="0"/>
              <w:adjustRightInd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AD24B3">
              <w:rPr>
                <w:rFonts w:ascii="Times New Roman" w:hAnsi="Times New Roman" w:cs="Times New Roman"/>
                <w:color w:val="auto"/>
                <w:lang w:val="ru-RU"/>
              </w:rPr>
              <w:t>Definition</w:t>
            </w:r>
          </w:p>
        </w:tc>
      </w:tr>
      <w:tr w:rsidR="003161FF" w14:paraId="4C3A0BF4" w14:textId="77777777" w:rsidTr="00302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pct"/>
            <w:shd w:val="clear" w:color="auto" w:fill="DFFCFD"/>
          </w:tcPr>
          <w:p w14:paraId="613EC855" w14:textId="77777777" w:rsidR="003161FF" w:rsidRPr="00AD24B3" w:rsidRDefault="003161FF" w:rsidP="0030253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AD24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ru-RU"/>
              </w:rPr>
              <w:t>0 – 5</w:t>
            </w:r>
            <w:r w:rsidRPr="00AD24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0</w:t>
            </w:r>
          </w:p>
        </w:tc>
        <w:tc>
          <w:tcPr>
            <w:tcW w:w="1160" w:type="pct"/>
            <w:shd w:val="clear" w:color="auto" w:fill="DFFCFD"/>
          </w:tcPr>
          <w:p w14:paraId="409861EF" w14:textId="77777777" w:rsidR="003161FF" w:rsidRPr="00AD24B3" w:rsidRDefault="003161FF" w:rsidP="0030253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24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1896" w:type="pct"/>
            <w:shd w:val="clear" w:color="auto" w:fill="DFFCFD"/>
          </w:tcPr>
          <w:p w14:paraId="30F1EDBC" w14:textId="77777777" w:rsidR="003161FF" w:rsidRPr="00AD24B3" w:rsidRDefault="003161FF" w:rsidP="0030253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24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UNSATISFACTORY</w:t>
            </w:r>
          </w:p>
        </w:tc>
      </w:tr>
      <w:tr w:rsidR="003161FF" w:rsidRPr="00873B6E" w14:paraId="5B5770CF" w14:textId="77777777" w:rsidTr="003025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pct"/>
            <w:shd w:val="clear" w:color="auto" w:fill="DFFCFD"/>
          </w:tcPr>
          <w:p w14:paraId="69E9747E" w14:textId="77777777" w:rsidR="003161FF" w:rsidRPr="00AD24B3" w:rsidRDefault="003161FF" w:rsidP="0030253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D24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  <w:r w:rsidRPr="00AD24B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D24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6</w:t>
            </w:r>
            <w:r w:rsidRPr="00AD24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60" w:type="pct"/>
            <w:shd w:val="clear" w:color="auto" w:fill="DFFCFD"/>
          </w:tcPr>
          <w:p w14:paraId="3C26F258" w14:textId="77777777" w:rsidR="003161FF" w:rsidRPr="00AD24B3" w:rsidRDefault="003161FF" w:rsidP="0030253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24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1896" w:type="pct"/>
            <w:shd w:val="clear" w:color="auto" w:fill="DFFCFD"/>
          </w:tcPr>
          <w:p w14:paraId="3D2BFB60" w14:textId="77777777" w:rsidR="003161FF" w:rsidRPr="00AD24B3" w:rsidRDefault="003161FF" w:rsidP="0030253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24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PASS</w:t>
            </w:r>
          </w:p>
        </w:tc>
      </w:tr>
      <w:tr w:rsidR="003161FF" w14:paraId="1C231532" w14:textId="77777777" w:rsidTr="00302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pct"/>
            <w:shd w:val="clear" w:color="auto" w:fill="DFFCFD"/>
          </w:tcPr>
          <w:p w14:paraId="448F945C" w14:textId="77777777" w:rsidR="003161FF" w:rsidRPr="00AD24B3" w:rsidRDefault="003161FF" w:rsidP="0030253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AD24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ru-RU"/>
              </w:rPr>
              <w:t>6</w:t>
            </w:r>
            <w:r w:rsidRPr="00AD24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Pr="00AD24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ru-RU"/>
              </w:rPr>
              <w:t xml:space="preserve"> – 7</w:t>
            </w:r>
            <w:r w:rsidRPr="00AD24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0</w:t>
            </w:r>
          </w:p>
        </w:tc>
        <w:tc>
          <w:tcPr>
            <w:tcW w:w="1160" w:type="pct"/>
            <w:shd w:val="clear" w:color="auto" w:fill="DFFCFD"/>
          </w:tcPr>
          <w:p w14:paraId="533B5B1F" w14:textId="77777777" w:rsidR="003161FF" w:rsidRPr="00AD24B3" w:rsidRDefault="003161FF" w:rsidP="0030253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24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</w:t>
            </w:r>
          </w:p>
        </w:tc>
        <w:tc>
          <w:tcPr>
            <w:tcW w:w="1896" w:type="pct"/>
            <w:shd w:val="clear" w:color="auto" w:fill="DFFCFD"/>
          </w:tcPr>
          <w:p w14:paraId="27239BF7" w14:textId="77777777" w:rsidR="003161FF" w:rsidRPr="00AD24B3" w:rsidRDefault="003161FF" w:rsidP="0030253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24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SATISFACTORY</w:t>
            </w:r>
          </w:p>
        </w:tc>
      </w:tr>
      <w:tr w:rsidR="003161FF" w14:paraId="3733F4C4" w14:textId="77777777" w:rsidTr="003025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pct"/>
            <w:shd w:val="clear" w:color="auto" w:fill="DFFCFD"/>
          </w:tcPr>
          <w:p w14:paraId="08F0D710" w14:textId="77777777" w:rsidR="003161FF" w:rsidRPr="00AD24B3" w:rsidRDefault="003161FF" w:rsidP="0030253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AD24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ru-RU"/>
              </w:rPr>
              <w:t>7</w:t>
            </w:r>
            <w:r w:rsidRPr="00AD24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Pr="00AD24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ru-RU"/>
              </w:rPr>
              <w:t xml:space="preserve"> – 8</w:t>
            </w:r>
            <w:r w:rsidRPr="00AD24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0</w:t>
            </w:r>
          </w:p>
        </w:tc>
        <w:tc>
          <w:tcPr>
            <w:tcW w:w="1160" w:type="pct"/>
            <w:shd w:val="clear" w:color="auto" w:fill="DFFCFD"/>
          </w:tcPr>
          <w:p w14:paraId="1A77479F" w14:textId="77777777" w:rsidR="003161FF" w:rsidRPr="00AD24B3" w:rsidRDefault="003161FF" w:rsidP="0030253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24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896" w:type="pct"/>
            <w:shd w:val="clear" w:color="auto" w:fill="DFFCFD"/>
          </w:tcPr>
          <w:p w14:paraId="6D036B30" w14:textId="77777777" w:rsidR="003161FF" w:rsidRPr="00AD24B3" w:rsidRDefault="003161FF" w:rsidP="0030253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24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GOOD</w:t>
            </w:r>
          </w:p>
        </w:tc>
      </w:tr>
      <w:tr w:rsidR="003161FF" w14:paraId="4C9B3B99" w14:textId="77777777" w:rsidTr="00302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pct"/>
            <w:shd w:val="clear" w:color="auto" w:fill="DFFCFD"/>
          </w:tcPr>
          <w:p w14:paraId="5F41E56F" w14:textId="77777777" w:rsidR="003161FF" w:rsidRPr="00AD24B3" w:rsidRDefault="003161FF" w:rsidP="0030253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AD24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ru-RU"/>
              </w:rPr>
              <w:t>8</w:t>
            </w:r>
            <w:r w:rsidRPr="00AD24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Pr="00AD24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ru-RU"/>
              </w:rPr>
              <w:t xml:space="preserve"> – 9</w:t>
            </w:r>
            <w:r w:rsidRPr="00AD24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0</w:t>
            </w:r>
          </w:p>
        </w:tc>
        <w:tc>
          <w:tcPr>
            <w:tcW w:w="1160" w:type="pct"/>
            <w:shd w:val="clear" w:color="auto" w:fill="DFFCFD"/>
          </w:tcPr>
          <w:p w14:paraId="7E0BB22E" w14:textId="77777777" w:rsidR="003161FF" w:rsidRPr="00AD24B3" w:rsidRDefault="003161FF" w:rsidP="0030253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24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</w:t>
            </w:r>
          </w:p>
        </w:tc>
        <w:tc>
          <w:tcPr>
            <w:tcW w:w="1896" w:type="pct"/>
            <w:shd w:val="clear" w:color="auto" w:fill="DFFCFD"/>
          </w:tcPr>
          <w:p w14:paraId="21BF8D44" w14:textId="77777777" w:rsidR="003161FF" w:rsidRPr="00AD24B3" w:rsidRDefault="003161FF" w:rsidP="0030253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24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VERY GOOD</w:t>
            </w:r>
          </w:p>
        </w:tc>
      </w:tr>
      <w:tr w:rsidR="003161FF" w14:paraId="238D12F0" w14:textId="77777777" w:rsidTr="003025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pct"/>
            <w:shd w:val="clear" w:color="auto" w:fill="DFFCFD"/>
          </w:tcPr>
          <w:p w14:paraId="7A4A4AE0" w14:textId="77777777" w:rsidR="003161FF" w:rsidRPr="00AD24B3" w:rsidRDefault="003161FF" w:rsidP="0030253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AD24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ru-RU"/>
              </w:rPr>
              <w:t>9</w:t>
            </w:r>
            <w:r w:rsidRPr="00AD24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1 </w:t>
            </w:r>
            <w:r w:rsidRPr="00AD24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ru-RU"/>
              </w:rPr>
              <w:t>– 100</w:t>
            </w:r>
          </w:p>
        </w:tc>
        <w:tc>
          <w:tcPr>
            <w:tcW w:w="1160" w:type="pct"/>
            <w:shd w:val="clear" w:color="auto" w:fill="DFFCFD"/>
          </w:tcPr>
          <w:p w14:paraId="0F275B9B" w14:textId="77777777" w:rsidR="003161FF" w:rsidRPr="00AD24B3" w:rsidRDefault="003161FF" w:rsidP="0030253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24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1896" w:type="pct"/>
            <w:shd w:val="clear" w:color="auto" w:fill="DFFCFD"/>
          </w:tcPr>
          <w:p w14:paraId="73F1EFE5" w14:textId="77777777" w:rsidR="003161FF" w:rsidRPr="00AD24B3" w:rsidRDefault="003161FF" w:rsidP="0030253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24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EXCELLENT</w:t>
            </w:r>
          </w:p>
        </w:tc>
      </w:tr>
    </w:tbl>
    <w:p w14:paraId="761C46A5" w14:textId="77777777" w:rsidR="003161FF" w:rsidRPr="006F3249" w:rsidRDefault="003161FF" w:rsidP="003161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35CF1064" w14:textId="77777777" w:rsidR="003161FF" w:rsidRDefault="003161FF" w:rsidP="003161FF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br w:type="page"/>
      </w:r>
    </w:p>
    <w:p w14:paraId="63B4AE42" w14:textId="77777777" w:rsidR="003161FF" w:rsidRDefault="003161FF" w:rsidP="003161FF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  <w:sectPr w:rsidR="003161FF" w:rsidSect="003161FF">
          <w:type w:val="continuous"/>
          <w:pgSz w:w="11907" w:h="16839" w:code="9"/>
          <w:pgMar w:top="567" w:right="567" w:bottom="567" w:left="1418" w:header="720" w:footer="720" w:gutter="0"/>
          <w:cols w:space="720"/>
          <w:docGrid w:linePitch="360"/>
        </w:sectPr>
      </w:pPr>
    </w:p>
    <w:p w14:paraId="258E0354" w14:textId="77777777" w:rsidR="003161FF" w:rsidRPr="00224D02" w:rsidRDefault="003161FF" w:rsidP="003161FF">
      <w:pPr>
        <w:autoSpaceDE w:val="0"/>
        <w:autoSpaceDN w:val="0"/>
        <w:adjustRightInd w:val="0"/>
        <w:rPr>
          <w:b/>
          <w:bCs/>
          <w:sz w:val="28"/>
          <w:szCs w:val="28"/>
          <w:lang w:val="ru-RU"/>
        </w:rPr>
      </w:pPr>
    </w:p>
    <w:p w14:paraId="54226FD4" w14:textId="77777777" w:rsidR="003161FF" w:rsidRDefault="003161FF" w:rsidP="003161FF">
      <w:pPr>
        <w:autoSpaceDE w:val="0"/>
        <w:autoSpaceDN w:val="0"/>
        <w:adjustRightInd w:val="0"/>
        <w:rPr>
          <w:rFonts w:asciiTheme="minorHAnsi" w:hAnsiTheme="minorHAnsi"/>
          <w:b/>
          <w:bCs/>
          <w:sz w:val="28"/>
          <w:szCs w:val="28"/>
          <w:lang w:val="ru-RU"/>
        </w:rPr>
      </w:pPr>
      <w:r w:rsidRPr="00224D02">
        <w:rPr>
          <w:b/>
          <w:bCs/>
          <w:sz w:val="28"/>
          <w:szCs w:val="28"/>
          <w:lang w:val="ru-RU"/>
        </w:rPr>
        <w:t>LITERATURE</w:t>
      </w:r>
      <w:r w:rsidRPr="00A02D14">
        <w:rPr>
          <w:b/>
          <w:bCs/>
          <w:sz w:val="28"/>
          <w:szCs w:val="28"/>
          <w:lang w:val="ru-RU"/>
        </w:rPr>
        <w:t>:</w:t>
      </w:r>
    </w:p>
    <w:p w14:paraId="4828E857" w14:textId="77777777" w:rsidR="003161FF" w:rsidRPr="00224D02" w:rsidRDefault="003161FF" w:rsidP="003161FF">
      <w:pPr>
        <w:autoSpaceDE w:val="0"/>
        <w:autoSpaceDN w:val="0"/>
        <w:adjustRightInd w:val="0"/>
        <w:rPr>
          <w:rFonts w:asciiTheme="minorHAnsi" w:hAnsiTheme="minorHAnsi"/>
          <w:b/>
          <w:bCs/>
          <w:sz w:val="28"/>
          <w:szCs w:val="28"/>
        </w:rPr>
      </w:pP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6705"/>
        <w:gridCol w:w="4125"/>
        <w:gridCol w:w="2751"/>
        <w:gridCol w:w="2114"/>
      </w:tblGrid>
      <w:tr w:rsidR="003161FF" w14:paraId="4FFF7FA2" w14:textId="77777777" w:rsidTr="003025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BDBBD3"/>
          </w:tcPr>
          <w:p w14:paraId="646620A7" w14:textId="77777777" w:rsidR="003161FF" w:rsidRPr="00392D3E" w:rsidRDefault="003161FF" w:rsidP="003025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Textbook</w:t>
            </w:r>
          </w:p>
        </w:tc>
        <w:tc>
          <w:tcPr>
            <w:tcW w:w="0" w:type="auto"/>
            <w:shd w:val="clear" w:color="auto" w:fill="BDBBD3"/>
          </w:tcPr>
          <w:p w14:paraId="3CFF98B6" w14:textId="77777777" w:rsidR="003161FF" w:rsidRPr="00392D3E" w:rsidRDefault="003161FF" w:rsidP="0030253F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Authors</w:t>
            </w:r>
          </w:p>
        </w:tc>
        <w:tc>
          <w:tcPr>
            <w:tcW w:w="0" w:type="auto"/>
            <w:shd w:val="clear" w:color="auto" w:fill="BDBBD3"/>
          </w:tcPr>
          <w:p w14:paraId="34924321" w14:textId="77777777" w:rsidR="003161FF" w:rsidRPr="00392D3E" w:rsidRDefault="003161FF" w:rsidP="0030253F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P</w:t>
            </w:r>
            <w:r w:rsidRPr="00392D3E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ublisher</w:t>
            </w:r>
          </w:p>
        </w:tc>
        <w:tc>
          <w:tcPr>
            <w:tcW w:w="0" w:type="auto"/>
            <w:shd w:val="clear" w:color="auto" w:fill="BDBBD3"/>
          </w:tcPr>
          <w:p w14:paraId="6A2607A0" w14:textId="77777777" w:rsidR="003161FF" w:rsidRPr="00392D3E" w:rsidRDefault="003161FF" w:rsidP="0030253F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Availability in the library</w:t>
            </w:r>
          </w:p>
        </w:tc>
      </w:tr>
      <w:tr w:rsidR="003161FF" w:rsidRPr="0018576D" w14:paraId="079036E2" w14:textId="77777777" w:rsidTr="00302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FFCFD"/>
            <w:vAlign w:val="center"/>
          </w:tcPr>
          <w:p w14:paraId="17D04305" w14:textId="77777777" w:rsidR="003161FF" w:rsidRPr="00392D3E" w:rsidRDefault="003161FF" w:rsidP="0030253F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Fundamentals of Pharmacognosy and Phytotherapy,  3</w:t>
            </w:r>
            <w:r w:rsidRPr="00392D3E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rd</w:t>
            </w: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 xml:space="preserve"> Edition</w:t>
            </w:r>
          </w:p>
        </w:tc>
        <w:tc>
          <w:tcPr>
            <w:tcW w:w="0" w:type="auto"/>
            <w:shd w:val="clear" w:color="auto" w:fill="DFFCFD"/>
            <w:vAlign w:val="center"/>
          </w:tcPr>
          <w:p w14:paraId="2BA7D023" w14:textId="77777777" w:rsidR="003161FF" w:rsidRPr="00392D3E" w:rsidRDefault="003161FF" w:rsidP="003025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392D3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Heinrich M, Barnes J, Prieto-Garcia J, Gibbons S, Williamson E.</w:t>
            </w:r>
          </w:p>
        </w:tc>
        <w:tc>
          <w:tcPr>
            <w:tcW w:w="0" w:type="auto"/>
            <w:shd w:val="clear" w:color="auto" w:fill="DFFCFD"/>
            <w:vAlign w:val="center"/>
          </w:tcPr>
          <w:p w14:paraId="5FE8A6D4" w14:textId="77777777" w:rsidR="003161FF" w:rsidRPr="00392D3E" w:rsidRDefault="003161FF" w:rsidP="003025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92D3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Elsevier Science. 2018.</w:t>
            </w:r>
          </w:p>
        </w:tc>
        <w:tc>
          <w:tcPr>
            <w:tcW w:w="0" w:type="auto"/>
            <w:shd w:val="clear" w:color="auto" w:fill="DFFCFD"/>
            <w:vAlign w:val="center"/>
          </w:tcPr>
          <w:p w14:paraId="7B55043B" w14:textId="77777777" w:rsidR="003161FF" w:rsidRPr="00392D3E" w:rsidRDefault="003161FF" w:rsidP="003025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392D3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YES</w:t>
            </w:r>
          </w:p>
        </w:tc>
      </w:tr>
      <w:tr w:rsidR="003161FF" w:rsidRPr="0018576D" w14:paraId="57E2F88F" w14:textId="77777777" w:rsidTr="003025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FFCFD"/>
            <w:vAlign w:val="center"/>
          </w:tcPr>
          <w:p w14:paraId="429641DC" w14:textId="77777777" w:rsidR="003161FF" w:rsidRPr="00392D3E" w:rsidRDefault="003161FF" w:rsidP="0030253F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pPr>
            <w:r w:rsidRPr="00392D3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 xml:space="preserve">Herbal medicine. </w:t>
            </w:r>
            <w:r w:rsidRPr="00392D3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392D3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rd</w:t>
            </w:r>
            <w:r w:rsidRPr="00392D3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Edition</w:t>
            </w:r>
          </w:p>
        </w:tc>
        <w:tc>
          <w:tcPr>
            <w:tcW w:w="0" w:type="auto"/>
            <w:shd w:val="clear" w:color="auto" w:fill="DFFCFD"/>
            <w:vAlign w:val="center"/>
          </w:tcPr>
          <w:p w14:paraId="196972E2" w14:textId="77777777" w:rsidR="003161FF" w:rsidRPr="00392D3E" w:rsidRDefault="003161FF" w:rsidP="0030253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392D3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 xml:space="preserve">Barnes J, </w:t>
            </w:r>
            <w:r w:rsidRPr="00392D3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L Anderson, Phillipson D.  </w:t>
            </w: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shd w:val="clear" w:color="auto" w:fill="DFFCFD"/>
            <w:vAlign w:val="center"/>
          </w:tcPr>
          <w:p w14:paraId="7D691965" w14:textId="77777777" w:rsidR="003161FF" w:rsidRPr="00392D3E" w:rsidRDefault="003161FF" w:rsidP="0030253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392D3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>London: Pharmaceutical Press. 2007.</w:t>
            </w:r>
          </w:p>
        </w:tc>
        <w:tc>
          <w:tcPr>
            <w:tcW w:w="0" w:type="auto"/>
            <w:shd w:val="clear" w:color="auto" w:fill="DFFCFD"/>
            <w:vAlign w:val="center"/>
          </w:tcPr>
          <w:p w14:paraId="44003AF7" w14:textId="77777777" w:rsidR="003161FF" w:rsidRPr="00392D3E" w:rsidRDefault="003161FF" w:rsidP="0030253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392D3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YES</w:t>
            </w:r>
          </w:p>
        </w:tc>
      </w:tr>
      <w:tr w:rsidR="003161FF" w:rsidRPr="0018576D" w14:paraId="398E53F1" w14:textId="77777777" w:rsidTr="00302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FFCFD"/>
            <w:vAlign w:val="center"/>
          </w:tcPr>
          <w:p w14:paraId="39667631" w14:textId="77777777" w:rsidR="003161FF" w:rsidRPr="00392D3E" w:rsidRDefault="003161FF" w:rsidP="0030253F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pPr>
            <w:r w:rsidRPr="00392D3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>Stockley's Herbal Medicines Interactions: A Guide to the Interactions of Herbal Medicines, 2</w:t>
            </w:r>
            <w:r w:rsidRPr="00392D3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  <w:lang w:val="sr-Cyrl-CS"/>
              </w:rPr>
              <w:t>nd</w:t>
            </w:r>
            <w:r w:rsidRPr="00392D3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 xml:space="preserve"> Edition</w:t>
            </w:r>
          </w:p>
        </w:tc>
        <w:tc>
          <w:tcPr>
            <w:tcW w:w="0" w:type="auto"/>
            <w:shd w:val="clear" w:color="auto" w:fill="DFFCFD"/>
            <w:vAlign w:val="center"/>
          </w:tcPr>
          <w:p w14:paraId="2AD11363" w14:textId="77777777" w:rsidR="003161FF" w:rsidRPr="00392D3E" w:rsidRDefault="003161FF" w:rsidP="003025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392D3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Williamson E, Driver S, Baxter K. </w:t>
            </w:r>
          </w:p>
        </w:tc>
        <w:tc>
          <w:tcPr>
            <w:tcW w:w="0" w:type="auto"/>
            <w:shd w:val="clear" w:color="auto" w:fill="DFFCFD"/>
            <w:vAlign w:val="center"/>
          </w:tcPr>
          <w:p w14:paraId="31E191C9" w14:textId="77777777" w:rsidR="003161FF" w:rsidRPr="00392D3E" w:rsidRDefault="003161FF" w:rsidP="003025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392D3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</w:rPr>
              <w:t>Macmillan Distribution. 2013.</w:t>
            </w:r>
          </w:p>
        </w:tc>
        <w:tc>
          <w:tcPr>
            <w:tcW w:w="0" w:type="auto"/>
            <w:shd w:val="clear" w:color="auto" w:fill="DFFCFD"/>
            <w:vAlign w:val="center"/>
          </w:tcPr>
          <w:p w14:paraId="35A2972C" w14:textId="77777777" w:rsidR="003161FF" w:rsidRPr="00392D3E" w:rsidRDefault="003161FF" w:rsidP="003025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392D3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YES</w:t>
            </w:r>
          </w:p>
        </w:tc>
      </w:tr>
      <w:tr w:rsidR="003161FF" w:rsidRPr="0018576D" w14:paraId="4EE3BC54" w14:textId="77777777" w:rsidTr="003025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FFCFD"/>
            <w:vAlign w:val="center"/>
          </w:tcPr>
          <w:p w14:paraId="2437200A" w14:textId="77777777" w:rsidR="003161FF" w:rsidRPr="00392D3E" w:rsidRDefault="003161FF" w:rsidP="0030253F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pPr>
            <w:r w:rsidRPr="00392D3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</w:rPr>
              <w:t>Handbook of Drug-Nutrient Interactions</w:t>
            </w:r>
          </w:p>
        </w:tc>
        <w:tc>
          <w:tcPr>
            <w:tcW w:w="0" w:type="auto"/>
            <w:shd w:val="clear" w:color="auto" w:fill="DFFCFD"/>
            <w:vAlign w:val="center"/>
          </w:tcPr>
          <w:p w14:paraId="71D4F127" w14:textId="77777777" w:rsidR="003161FF" w:rsidRPr="00392D3E" w:rsidRDefault="003161FF" w:rsidP="0030253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392D3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Boullata J, Armenti V.</w:t>
            </w:r>
          </w:p>
        </w:tc>
        <w:tc>
          <w:tcPr>
            <w:tcW w:w="0" w:type="auto"/>
            <w:shd w:val="clear" w:color="auto" w:fill="DFFCFD"/>
            <w:vAlign w:val="center"/>
          </w:tcPr>
          <w:p w14:paraId="113456FD" w14:textId="77777777" w:rsidR="003161FF" w:rsidRPr="00392D3E" w:rsidRDefault="003161FF" w:rsidP="0030253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Humana Press. 2010</w:t>
            </w:r>
          </w:p>
        </w:tc>
        <w:tc>
          <w:tcPr>
            <w:tcW w:w="0" w:type="auto"/>
            <w:shd w:val="clear" w:color="auto" w:fill="DFFCFD"/>
            <w:vAlign w:val="center"/>
          </w:tcPr>
          <w:p w14:paraId="1FF9D817" w14:textId="77777777" w:rsidR="003161FF" w:rsidRPr="00392D3E" w:rsidRDefault="003161FF" w:rsidP="0030253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392D3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YES</w:t>
            </w:r>
          </w:p>
        </w:tc>
      </w:tr>
    </w:tbl>
    <w:p w14:paraId="11BCB16B" w14:textId="77777777" w:rsidR="003161FF" w:rsidRDefault="003161FF" w:rsidP="003161F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0EEF139E" w14:textId="77777777" w:rsidR="003161FF" w:rsidRDefault="003161FF" w:rsidP="003161FF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04D03B4A" w14:textId="77777777" w:rsidR="003161FF" w:rsidRDefault="003161FF" w:rsidP="003161F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437F43C6" w14:textId="77777777" w:rsidR="003161FF" w:rsidRDefault="003161FF" w:rsidP="003161FF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  <w:sectPr w:rsidR="003161FF" w:rsidSect="003161FF">
          <w:pgSz w:w="16839" w:h="11907" w:orient="landscape" w:code="9"/>
          <w:pgMar w:top="1260" w:right="567" w:bottom="567" w:left="567" w:header="720" w:footer="720" w:gutter="0"/>
          <w:cols w:space="720"/>
          <w:docGrid w:linePitch="360"/>
        </w:sectPr>
      </w:pPr>
      <w:r w:rsidRPr="00562255">
        <w:rPr>
          <w:rFonts w:ascii="Times New Roman" w:hAnsi="Times New Roman" w:cs="Times New Roman"/>
          <w:b/>
          <w:bCs/>
          <w:sz w:val="22"/>
          <w:szCs w:val="22"/>
          <w:lang w:val="ru-RU"/>
        </w:rPr>
        <w:t>All lectures (</w:t>
      </w:r>
      <w:r>
        <w:rPr>
          <w:rFonts w:ascii="Times New Roman" w:hAnsi="Times New Roman" w:cs="Times New Roman"/>
          <w:b/>
          <w:bCs/>
          <w:sz w:val="22"/>
          <w:szCs w:val="22"/>
          <w:lang w:val="sr-Latn-RS"/>
        </w:rPr>
        <w:t>PowerPoint</w:t>
      </w:r>
      <w:r w:rsidRPr="00562255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sr-Latn-RS"/>
        </w:rPr>
        <w:t>presentations</w:t>
      </w:r>
      <w:r w:rsidRPr="00562255">
        <w:rPr>
          <w:rFonts w:ascii="Times New Roman" w:hAnsi="Times New Roman" w:cs="Times New Roman"/>
          <w:b/>
          <w:bCs/>
          <w:sz w:val="22"/>
          <w:szCs w:val="22"/>
          <w:lang w:val="ru-RU"/>
        </w:rPr>
        <w:t>) are available on the website of the Faculty of Medic</w:t>
      </w:r>
      <w:r w:rsidRPr="00562255">
        <w:rPr>
          <w:rFonts w:ascii="Times New Roman" w:hAnsi="Times New Roman" w:cs="Times New Roman"/>
          <w:b/>
          <w:bCs/>
          <w:sz w:val="22"/>
          <w:szCs w:val="22"/>
          <w:lang w:val="sr-Latn-RS"/>
        </w:rPr>
        <w:t xml:space="preserve">al </w:t>
      </w:r>
      <w:r>
        <w:rPr>
          <w:rFonts w:ascii="Times New Roman" w:hAnsi="Times New Roman" w:cs="Times New Roman"/>
          <w:b/>
          <w:bCs/>
          <w:sz w:val="22"/>
          <w:szCs w:val="22"/>
          <w:lang w:val="sr-Latn-RS"/>
        </w:rPr>
        <w:t>S</w:t>
      </w:r>
      <w:r w:rsidRPr="00562255">
        <w:rPr>
          <w:rFonts w:ascii="Times New Roman" w:hAnsi="Times New Roman" w:cs="Times New Roman"/>
          <w:b/>
          <w:bCs/>
          <w:sz w:val="22"/>
          <w:szCs w:val="22"/>
          <w:lang w:val="sr-Latn-RS"/>
        </w:rPr>
        <w:t>cience</w:t>
      </w:r>
      <w:r w:rsidRPr="0041754B">
        <w:rPr>
          <w:b/>
          <w:bCs/>
          <w:sz w:val="22"/>
          <w:szCs w:val="22"/>
          <w:lang w:val="ru-RU"/>
        </w:rPr>
        <w:t>:</w:t>
      </w:r>
      <w:r w:rsidRPr="008A2707">
        <w:rPr>
          <w:b/>
          <w:bCs/>
          <w:sz w:val="22"/>
          <w:szCs w:val="22"/>
          <w:lang w:val="ru-RU"/>
        </w:rPr>
        <w:t xml:space="preserve"> </w:t>
      </w:r>
      <w:hyperlink r:id="rId11" w:history="1">
        <w:r w:rsidRPr="0041754B">
          <w:rPr>
            <w:rStyle w:val="Hyperlink"/>
            <w:b/>
            <w:bCs/>
            <w:sz w:val="22"/>
            <w:szCs w:val="22"/>
            <w:lang w:val="ru-RU"/>
          </w:rPr>
          <w:t>www.medf.kg.ac.</w:t>
        </w:r>
        <w:r w:rsidRPr="0041754B">
          <w:rPr>
            <w:rStyle w:val="Hyperlink"/>
            <w:b/>
            <w:bCs/>
            <w:sz w:val="22"/>
            <w:szCs w:val="22"/>
          </w:rPr>
          <w:t>rs</w:t>
        </w:r>
      </w:hyperlink>
    </w:p>
    <w:p w14:paraId="0457DE1F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sr-Cyrl-CS"/>
        </w:rPr>
      </w:pPr>
      <w:r w:rsidRPr="00392D3E">
        <w:rPr>
          <w:rFonts w:ascii="Times New Roman" w:hAnsi="Times New Roman" w:cs="Times New Roman"/>
          <w:b/>
          <w:bCs/>
          <w:color w:val="000000"/>
          <w:sz w:val="22"/>
          <w:szCs w:val="22"/>
          <w:lang w:val="sr-Latn-RS"/>
        </w:rPr>
        <w:lastRenderedPageBreak/>
        <w:t>P</w:t>
      </w:r>
      <w:r w:rsidRPr="00392D3E">
        <w:rPr>
          <w:rFonts w:ascii="Times New Roman" w:hAnsi="Times New Roman" w:cs="Times New Roman"/>
          <w:b/>
          <w:bCs/>
          <w:color w:val="000000"/>
          <w:sz w:val="22"/>
          <w:szCs w:val="22"/>
          <w:lang w:val="sr-Cyrl-CS"/>
        </w:rPr>
        <w:t>ROGRAM</w:t>
      </w:r>
    </w:p>
    <w:p w14:paraId="39F100E9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ru-RU"/>
        </w:rPr>
      </w:pPr>
    </w:p>
    <w:p w14:paraId="6DBCC694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392D3E">
        <w:rPr>
          <w:rFonts w:ascii="Times New Roman" w:hAnsi="Times New Roman" w:cs="Times New Roman"/>
          <w:b/>
          <w:bCs/>
          <w:sz w:val="22"/>
          <w:szCs w:val="22"/>
        </w:rPr>
        <w:t xml:space="preserve">UNIT </w:t>
      </w:r>
      <w:r w:rsidRPr="00392D3E">
        <w:rPr>
          <w:rFonts w:ascii="Times New Roman" w:hAnsi="Times New Roman" w:cs="Times New Roman"/>
          <w:b/>
          <w:bCs/>
          <w:color w:val="000000"/>
          <w:sz w:val="22"/>
          <w:szCs w:val="22"/>
        </w:rPr>
        <w:t>I</w:t>
      </w:r>
      <w:r w:rsidRPr="00392D3E">
        <w:rPr>
          <w:rFonts w:ascii="Times New Roman" w:hAnsi="Times New Roman" w:cs="Times New Roman"/>
          <w:color w:val="000000"/>
          <w:sz w:val="22"/>
          <w:szCs w:val="22"/>
        </w:rPr>
        <w:t xml:space="preserve"> (FIRST WEEK):</w:t>
      </w:r>
    </w:p>
    <w:p w14:paraId="7E1B1718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0" w:type="auto"/>
        <w:jc w:val="center"/>
        <w:tblBorders>
          <w:insideH w:val="single" w:sz="12" w:space="0" w:color="4F81BD" w:themeColor="accent1"/>
          <w:insideV w:val="single" w:sz="12" w:space="0" w:color="4F81BD" w:themeColor="accent1"/>
        </w:tblBorders>
        <w:tblLook w:val="00A0" w:firstRow="1" w:lastRow="0" w:firstColumn="1" w:lastColumn="0" w:noHBand="0" w:noVBand="0"/>
      </w:tblPr>
      <w:tblGrid>
        <w:gridCol w:w="4935"/>
        <w:gridCol w:w="4987"/>
      </w:tblGrid>
      <w:tr w:rsidR="003161FF" w:rsidRPr="00392D3E" w14:paraId="7A039333" w14:textId="77777777" w:rsidTr="0030253F">
        <w:trPr>
          <w:trHeight w:val="469"/>
          <w:jc w:val="center"/>
        </w:trPr>
        <w:tc>
          <w:tcPr>
            <w:tcW w:w="0" w:type="auto"/>
            <w:tcBorders>
              <w:right w:val="nil"/>
            </w:tcBorders>
            <w:shd w:val="clear" w:color="auto" w:fill="auto"/>
          </w:tcPr>
          <w:p w14:paraId="7051F352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Lectures (3 classes)</w:t>
            </w:r>
          </w:p>
          <w:p w14:paraId="12F07785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Introduction to phytotherapy. Herbal medicinal products. Rational phytotherapy.</w:t>
            </w:r>
          </w:p>
          <w:p w14:paraId="2E25DDFE" w14:textId="77777777" w:rsidR="003161FF" w:rsidRPr="00392D3E" w:rsidRDefault="003161FF" w:rsidP="0030253F">
            <w:pPr>
              <w:jc w:val="center"/>
              <w:rPr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14:paraId="7DC22758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Practice (1 classes)</w:t>
            </w:r>
          </w:p>
          <w:p w14:paraId="057F26E3" w14:textId="271A89BA" w:rsidR="003161FF" w:rsidRPr="00392D3E" w:rsidRDefault="003161FF" w:rsidP="00AE1703">
            <w:pPr>
              <w:jc w:val="center"/>
              <w:rPr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Botanical classification, identification, collection, and storage of medicinal plants</w:t>
            </w:r>
          </w:p>
        </w:tc>
      </w:tr>
    </w:tbl>
    <w:p w14:paraId="76330954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1EF9DAD2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392D3E">
        <w:rPr>
          <w:rFonts w:ascii="Times New Roman" w:hAnsi="Times New Roman" w:cs="Times New Roman"/>
          <w:b/>
          <w:bCs/>
          <w:sz w:val="22"/>
          <w:szCs w:val="22"/>
        </w:rPr>
        <w:t xml:space="preserve">UNIT </w:t>
      </w:r>
      <w:r w:rsidRPr="00392D3E">
        <w:rPr>
          <w:rFonts w:ascii="Times New Roman" w:hAnsi="Times New Roman" w:cs="Times New Roman"/>
          <w:b/>
          <w:bCs/>
          <w:color w:val="000000"/>
          <w:sz w:val="22"/>
          <w:szCs w:val="22"/>
        </w:rPr>
        <w:t>II</w:t>
      </w:r>
      <w:r w:rsidRPr="00392D3E">
        <w:rPr>
          <w:rFonts w:ascii="Times New Roman" w:hAnsi="Times New Roman" w:cs="Times New Roman"/>
          <w:color w:val="000000"/>
          <w:sz w:val="22"/>
          <w:szCs w:val="22"/>
        </w:rPr>
        <w:t xml:space="preserve"> (SECOND WEEK):</w:t>
      </w:r>
    </w:p>
    <w:p w14:paraId="724C7524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999"/>
        <w:gridCol w:w="4923"/>
      </w:tblGrid>
      <w:tr w:rsidR="003161FF" w:rsidRPr="00392D3E" w14:paraId="23AB77AD" w14:textId="77777777" w:rsidTr="00987301">
        <w:trPr>
          <w:trHeight w:val="469"/>
          <w:jc w:val="center"/>
        </w:trPr>
        <w:tc>
          <w:tcPr>
            <w:tcW w:w="4999" w:type="dxa"/>
            <w:shd w:val="clear" w:color="auto" w:fill="auto"/>
          </w:tcPr>
          <w:p w14:paraId="7A36D186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Lectures (3 classes)</w:t>
            </w:r>
          </w:p>
          <w:p w14:paraId="2410EDCE" w14:textId="40225D84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Phytochemicals and their pharmacology actions</w:t>
            </w:r>
          </w:p>
          <w:p w14:paraId="387FAF82" w14:textId="77777777" w:rsidR="003161FF" w:rsidRPr="00392D3E" w:rsidRDefault="003161FF" w:rsidP="0030253F">
            <w:pPr>
              <w:jc w:val="center"/>
              <w:rPr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4924" w:type="dxa"/>
            <w:shd w:val="clear" w:color="auto" w:fill="auto"/>
          </w:tcPr>
          <w:p w14:paraId="157CE67F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Practice (1 classes)</w:t>
            </w:r>
          </w:p>
          <w:p w14:paraId="73A34890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Herbal extraction methods. Herbal formulations.</w:t>
            </w:r>
          </w:p>
          <w:p w14:paraId="5A239F84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41AF0D5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895CBB6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392D3E">
        <w:rPr>
          <w:rFonts w:ascii="Times New Roman" w:hAnsi="Times New Roman" w:cs="Times New Roman"/>
          <w:b/>
          <w:bCs/>
          <w:sz w:val="22"/>
          <w:szCs w:val="22"/>
        </w:rPr>
        <w:t xml:space="preserve">UNIT </w:t>
      </w:r>
      <w:r w:rsidRPr="00392D3E">
        <w:rPr>
          <w:rFonts w:ascii="Times New Roman" w:hAnsi="Times New Roman" w:cs="Times New Roman"/>
          <w:b/>
          <w:bCs/>
          <w:color w:val="000000"/>
          <w:sz w:val="22"/>
          <w:szCs w:val="22"/>
        </w:rPr>
        <w:t>III</w:t>
      </w:r>
      <w:r w:rsidRPr="00392D3E">
        <w:rPr>
          <w:rFonts w:ascii="Times New Roman" w:hAnsi="Times New Roman" w:cs="Times New Roman"/>
          <w:color w:val="000000"/>
          <w:sz w:val="22"/>
          <w:szCs w:val="22"/>
        </w:rPr>
        <w:t xml:space="preserve"> (THIRD WEEK):</w:t>
      </w:r>
    </w:p>
    <w:p w14:paraId="45B4BEA9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916"/>
        <w:gridCol w:w="3006"/>
      </w:tblGrid>
      <w:tr w:rsidR="003161FF" w:rsidRPr="00392D3E" w14:paraId="78F63B88" w14:textId="77777777" w:rsidTr="0030253F">
        <w:trPr>
          <w:trHeight w:val="469"/>
          <w:jc w:val="center"/>
        </w:trPr>
        <w:tc>
          <w:tcPr>
            <w:tcW w:w="3485" w:type="pct"/>
            <w:shd w:val="clear" w:color="auto" w:fill="auto"/>
            <w:vAlign w:val="center"/>
          </w:tcPr>
          <w:p w14:paraId="4203466A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Lectures (3 classes)</w:t>
            </w:r>
          </w:p>
          <w:p w14:paraId="12B1355D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Production, quality control, efficacy and safety</w:t>
            </w:r>
          </w:p>
          <w:p w14:paraId="3358F6FE" w14:textId="016A6C98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of herbal medicinal products.</w:t>
            </w:r>
          </w:p>
          <w:p w14:paraId="77084FAD" w14:textId="77777777" w:rsidR="003161FF" w:rsidRPr="00392D3E" w:rsidRDefault="003161FF" w:rsidP="0030253F">
            <w:pPr>
              <w:rPr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1515" w:type="pct"/>
            <w:shd w:val="clear" w:color="auto" w:fill="auto"/>
            <w:vAlign w:val="center"/>
          </w:tcPr>
          <w:p w14:paraId="14E5A526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Practice (1 classes)</w:t>
            </w:r>
          </w:p>
          <w:p w14:paraId="48FD5BAD" w14:textId="6AD4BC50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European monographs</w:t>
            </w:r>
          </w:p>
          <w:p w14:paraId="3AB2D084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956B99C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F1B4A0C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</w:rPr>
      </w:pPr>
      <w:r w:rsidRPr="00392D3E">
        <w:rPr>
          <w:rFonts w:ascii="Times New Roman" w:hAnsi="Times New Roman" w:cs="Times New Roman"/>
          <w:b/>
          <w:bCs/>
          <w:sz w:val="22"/>
          <w:szCs w:val="22"/>
        </w:rPr>
        <w:t xml:space="preserve">UNIT </w:t>
      </w:r>
      <w:r w:rsidRPr="00392D3E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IV </w:t>
      </w:r>
      <w:r w:rsidRPr="00392D3E">
        <w:rPr>
          <w:rFonts w:ascii="Times New Roman" w:hAnsi="Times New Roman" w:cs="Times New Roman"/>
          <w:sz w:val="22"/>
          <w:szCs w:val="22"/>
        </w:rPr>
        <w:t>(FOURTH WEEK):</w:t>
      </w:r>
    </w:p>
    <w:p w14:paraId="44F486ED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414"/>
        <w:gridCol w:w="5508"/>
      </w:tblGrid>
      <w:tr w:rsidR="003161FF" w:rsidRPr="00392D3E" w14:paraId="507C0299" w14:textId="77777777" w:rsidTr="0030253F">
        <w:trPr>
          <w:trHeight w:val="469"/>
          <w:jc w:val="center"/>
        </w:trPr>
        <w:tc>
          <w:tcPr>
            <w:tcW w:w="0" w:type="auto"/>
            <w:shd w:val="clear" w:color="auto" w:fill="auto"/>
          </w:tcPr>
          <w:p w14:paraId="73E90065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Lectures (3 classes)</w:t>
            </w:r>
          </w:p>
          <w:p w14:paraId="4CC11BC6" w14:textId="7E4932A2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Herbal medicinal products for diseases of the cardiovascular system</w:t>
            </w:r>
          </w:p>
        </w:tc>
        <w:tc>
          <w:tcPr>
            <w:tcW w:w="0" w:type="auto"/>
            <w:shd w:val="clear" w:color="auto" w:fill="auto"/>
          </w:tcPr>
          <w:p w14:paraId="27536927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Practice (1 classes)</w:t>
            </w:r>
          </w:p>
          <w:p w14:paraId="45F5B810" w14:textId="59287A0B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Formulations and monographs of plants used in the treatment of cardiovascular diseases</w:t>
            </w:r>
          </w:p>
          <w:p w14:paraId="7EA30ECE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07C9AE6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074F31F0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</w:rPr>
      </w:pPr>
      <w:r w:rsidRPr="00392D3E">
        <w:rPr>
          <w:rFonts w:ascii="Times New Roman" w:hAnsi="Times New Roman" w:cs="Times New Roman"/>
          <w:b/>
          <w:bCs/>
          <w:sz w:val="22"/>
          <w:szCs w:val="22"/>
        </w:rPr>
        <w:t xml:space="preserve">UNIT </w:t>
      </w:r>
      <w:r w:rsidRPr="00392D3E">
        <w:rPr>
          <w:rFonts w:ascii="Times New Roman" w:hAnsi="Times New Roman" w:cs="Times New Roman"/>
          <w:b/>
          <w:bCs/>
          <w:color w:val="000000"/>
          <w:sz w:val="22"/>
          <w:szCs w:val="22"/>
        </w:rPr>
        <w:t>V</w:t>
      </w:r>
      <w:r w:rsidRPr="00392D3E">
        <w:rPr>
          <w:rFonts w:ascii="Times New Roman" w:hAnsi="Times New Roman" w:cs="Times New Roman"/>
          <w:sz w:val="22"/>
          <w:szCs w:val="22"/>
        </w:rPr>
        <w:t xml:space="preserve"> (FIFTH WEEK):</w:t>
      </w:r>
    </w:p>
    <w:p w14:paraId="043B8980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417"/>
        <w:gridCol w:w="5505"/>
      </w:tblGrid>
      <w:tr w:rsidR="003161FF" w:rsidRPr="00392D3E" w14:paraId="6AF20F6B" w14:textId="77777777" w:rsidTr="0030253F">
        <w:trPr>
          <w:trHeight w:val="469"/>
          <w:jc w:val="center"/>
        </w:trPr>
        <w:tc>
          <w:tcPr>
            <w:tcW w:w="2226" w:type="pct"/>
            <w:shd w:val="clear" w:color="auto" w:fill="auto"/>
          </w:tcPr>
          <w:p w14:paraId="7B16A7A6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Lectures (3 classes)</w:t>
            </w:r>
          </w:p>
          <w:p w14:paraId="2F2A7554" w14:textId="353D8C0F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Herbal medicinal products for central nervous system disorders</w:t>
            </w:r>
          </w:p>
          <w:p w14:paraId="0AE3F242" w14:textId="77777777" w:rsidR="003161FF" w:rsidRPr="00392D3E" w:rsidRDefault="003161FF" w:rsidP="0030253F">
            <w:pPr>
              <w:jc w:val="center"/>
              <w:rPr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2774" w:type="pct"/>
            <w:shd w:val="clear" w:color="auto" w:fill="auto"/>
          </w:tcPr>
          <w:p w14:paraId="65D1802D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Practice (1 classes)</w:t>
            </w:r>
          </w:p>
          <w:p w14:paraId="312F3303" w14:textId="00DEE851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Formulations and monographs of plants used in the treatment of CNS disorders</w:t>
            </w:r>
          </w:p>
          <w:p w14:paraId="7AC4CCCF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3465D33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ru-RU"/>
        </w:rPr>
      </w:pPr>
    </w:p>
    <w:p w14:paraId="1D726BEF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392D3E">
        <w:rPr>
          <w:rFonts w:ascii="Times New Roman" w:hAnsi="Times New Roman" w:cs="Times New Roman"/>
          <w:b/>
          <w:bCs/>
          <w:sz w:val="22"/>
          <w:szCs w:val="22"/>
        </w:rPr>
        <w:t xml:space="preserve">UNIT </w:t>
      </w:r>
      <w:r w:rsidRPr="00392D3E">
        <w:rPr>
          <w:rFonts w:ascii="Times New Roman" w:hAnsi="Times New Roman" w:cs="Times New Roman"/>
          <w:b/>
          <w:bCs/>
          <w:color w:val="000000"/>
          <w:sz w:val="22"/>
          <w:szCs w:val="22"/>
        </w:rPr>
        <w:t>VI</w:t>
      </w:r>
      <w:r w:rsidRPr="00392D3E">
        <w:rPr>
          <w:rFonts w:ascii="Times New Roman" w:hAnsi="Times New Roman" w:cs="Times New Roman"/>
          <w:color w:val="000000"/>
          <w:sz w:val="22"/>
          <w:szCs w:val="22"/>
        </w:rPr>
        <w:t xml:space="preserve"> (SIXTH WEEK):</w:t>
      </w:r>
    </w:p>
    <w:p w14:paraId="49A373B6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388"/>
        <w:gridCol w:w="5534"/>
      </w:tblGrid>
      <w:tr w:rsidR="003161FF" w:rsidRPr="00392D3E" w14:paraId="01E7E3C2" w14:textId="77777777" w:rsidTr="0030253F">
        <w:trPr>
          <w:trHeight w:val="469"/>
          <w:jc w:val="center"/>
        </w:trPr>
        <w:tc>
          <w:tcPr>
            <w:tcW w:w="0" w:type="auto"/>
            <w:shd w:val="clear" w:color="auto" w:fill="auto"/>
          </w:tcPr>
          <w:p w14:paraId="1E9AD653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Lectures (3 classes)</w:t>
            </w:r>
          </w:p>
          <w:p w14:paraId="32B1F083" w14:textId="49BEBBF5" w:rsidR="003161FF" w:rsidRPr="00392D3E" w:rsidRDefault="00AE1703" w:rsidP="0030253F">
            <w:pPr>
              <w:jc w:val="center"/>
              <w:rPr>
                <w:b/>
                <w:bCs/>
                <w:sz w:val="22"/>
                <w:szCs w:val="22"/>
                <w:lang w:val="sr-Latn-RS"/>
              </w:rPr>
            </w:pP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Phytotherapy of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u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rinary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ract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nfections and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unctional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>isorders</w:t>
            </w:r>
            <w:r w:rsidRPr="00392D3E">
              <w:rPr>
                <w:b/>
                <w:bCs/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6F64995E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Practice (1 classes)</w:t>
            </w:r>
          </w:p>
          <w:p w14:paraId="015CABCE" w14:textId="0283299F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Formulations and monographs of plants used in the treatment of urogenital diseases</w:t>
            </w:r>
          </w:p>
          <w:p w14:paraId="5B37ACAA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8193AEE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</w:p>
    <w:p w14:paraId="3AF691CF" w14:textId="77777777" w:rsidR="003161FF" w:rsidRPr="00392D3E" w:rsidRDefault="003161FF" w:rsidP="003161FF">
      <w:pPr>
        <w:tabs>
          <w:tab w:val="left" w:pos="16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392D3E">
        <w:rPr>
          <w:rFonts w:ascii="Times New Roman" w:hAnsi="Times New Roman" w:cs="Times New Roman"/>
          <w:b/>
          <w:bCs/>
          <w:sz w:val="22"/>
          <w:szCs w:val="22"/>
        </w:rPr>
        <w:t xml:space="preserve">UNIT VII </w:t>
      </w:r>
      <w:r w:rsidRPr="00392D3E">
        <w:rPr>
          <w:rFonts w:ascii="Times New Roman" w:hAnsi="Times New Roman" w:cs="Times New Roman"/>
          <w:color w:val="000000"/>
          <w:sz w:val="22"/>
          <w:szCs w:val="22"/>
        </w:rPr>
        <w:t>(SEVENTH WEEK):</w:t>
      </w:r>
    </w:p>
    <w:p w14:paraId="20447869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340"/>
        <w:gridCol w:w="5582"/>
      </w:tblGrid>
      <w:tr w:rsidR="003161FF" w:rsidRPr="00392D3E" w14:paraId="7A5C9DBD" w14:textId="77777777" w:rsidTr="0030253F">
        <w:trPr>
          <w:trHeight w:val="469"/>
          <w:jc w:val="center"/>
        </w:trPr>
        <w:tc>
          <w:tcPr>
            <w:tcW w:w="2187" w:type="pct"/>
            <w:shd w:val="clear" w:color="auto" w:fill="auto"/>
          </w:tcPr>
          <w:p w14:paraId="7DCC0F2F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Lectures (3 classes)</w:t>
            </w:r>
          </w:p>
          <w:p w14:paraId="186F8360" w14:textId="1532DE10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Herbal medicinal products for diseases of the respiratory system</w:t>
            </w:r>
          </w:p>
          <w:p w14:paraId="090FB2C0" w14:textId="77777777" w:rsidR="003161FF" w:rsidRPr="00392D3E" w:rsidRDefault="003161FF" w:rsidP="0030253F">
            <w:pPr>
              <w:jc w:val="center"/>
              <w:rPr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2813" w:type="pct"/>
            <w:shd w:val="clear" w:color="auto" w:fill="auto"/>
          </w:tcPr>
          <w:p w14:paraId="3A491E0E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Practice (1 classes)</w:t>
            </w:r>
          </w:p>
          <w:p w14:paraId="498E7CF5" w14:textId="47468D1C" w:rsidR="003161FF" w:rsidRPr="00392D3E" w:rsidRDefault="003161FF" w:rsidP="00AE1703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Formulations and monographs of plants used in the treatment of respiratory diseases</w:t>
            </w:r>
          </w:p>
        </w:tc>
      </w:tr>
    </w:tbl>
    <w:p w14:paraId="4E1C5A97" w14:textId="77777777" w:rsidR="003161FF" w:rsidRPr="00392D3E" w:rsidRDefault="003161FF" w:rsidP="003161F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  <w:lang w:val="ru-RU"/>
        </w:rPr>
      </w:pPr>
    </w:p>
    <w:p w14:paraId="30CC214F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392D3E">
        <w:rPr>
          <w:rFonts w:ascii="Times New Roman" w:hAnsi="Times New Roman" w:cs="Times New Roman"/>
          <w:b/>
          <w:bCs/>
          <w:sz w:val="22"/>
          <w:szCs w:val="22"/>
        </w:rPr>
        <w:t>UNIT VIII</w:t>
      </w:r>
      <w:r w:rsidRPr="00392D3E">
        <w:rPr>
          <w:rFonts w:ascii="Times New Roman" w:hAnsi="Times New Roman" w:cs="Times New Roman"/>
          <w:color w:val="000000"/>
          <w:sz w:val="22"/>
          <w:szCs w:val="22"/>
        </w:rPr>
        <w:t xml:space="preserve"> (EIGHT WEEK):</w:t>
      </w:r>
    </w:p>
    <w:p w14:paraId="22268DFF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</w:p>
    <w:p w14:paraId="3C222F40" w14:textId="77777777" w:rsidR="003161FF" w:rsidRPr="00392D3E" w:rsidRDefault="003161FF" w:rsidP="003161FF">
      <w:pPr>
        <w:tabs>
          <w:tab w:val="left" w:pos="540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108"/>
        <w:gridCol w:w="5814"/>
      </w:tblGrid>
      <w:tr w:rsidR="003161FF" w:rsidRPr="00392D3E" w14:paraId="04E29F1B" w14:textId="77777777" w:rsidTr="0030253F">
        <w:trPr>
          <w:trHeight w:val="469"/>
          <w:jc w:val="center"/>
        </w:trPr>
        <w:tc>
          <w:tcPr>
            <w:tcW w:w="2070" w:type="pct"/>
            <w:shd w:val="clear" w:color="auto" w:fill="auto"/>
          </w:tcPr>
          <w:p w14:paraId="067B8C43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Lectures (3 classes)</w:t>
            </w:r>
          </w:p>
          <w:p w14:paraId="4CC089EE" w14:textId="4A4E7009" w:rsidR="003161FF" w:rsidRPr="00392D3E" w:rsidRDefault="00AE1703" w:rsidP="0030253F">
            <w:pPr>
              <w:jc w:val="center"/>
              <w:rPr>
                <w:sz w:val="22"/>
                <w:szCs w:val="22"/>
                <w:lang w:val="sr-Latn-RS"/>
              </w:rPr>
            </w:pP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Phytotherapy in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unctional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astrointestinal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>isorders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t>I</w:t>
            </w:r>
          </w:p>
        </w:tc>
        <w:tc>
          <w:tcPr>
            <w:tcW w:w="2930" w:type="pct"/>
            <w:shd w:val="clear" w:color="auto" w:fill="auto"/>
          </w:tcPr>
          <w:p w14:paraId="11785405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Practice (1 classes)</w:t>
            </w:r>
          </w:p>
          <w:p w14:paraId="503BEE26" w14:textId="04E08BE0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 xml:space="preserve">Formulations and monographs of plants used in the treatment of </w:t>
            </w: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digestive system disorders</w:t>
            </w:r>
          </w:p>
          <w:p w14:paraId="262C19B3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4FE6F55" w14:textId="77777777" w:rsidR="003161FF" w:rsidRPr="00392D3E" w:rsidRDefault="003161FF" w:rsidP="003161FF">
      <w:pPr>
        <w:tabs>
          <w:tab w:val="left" w:pos="360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392D3E">
        <w:rPr>
          <w:rFonts w:ascii="Times New Roman" w:hAnsi="Times New Roman" w:cs="Times New Roman"/>
          <w:b/>
          <w:bCs/>
          <w:sz w:val="22"/>
          <w:szCs w:val="22"/>
        </w:rPr>
        <w:t xml:space="preserve">UNIT </w:t>
      </w:r>
      <w:r w:rsidRPr="00392D3E">
        <w:rPr>
          <w:rFonts w:ascii="Times New Roman" w:hAnsi="Times New Roman" w:cs="Times New Roman"/>
          <w:b/>
          <w:bCs/>
          <w:color w:val="000000"/>
          <w:sz w:val="22"/>
          <w:szCs w:val="22"/>
        </w:rPr>
        <w:t>IX</w:t>
      </w:r>
      <w:r w:rsidRPr="00392D3E">
        <w:rPr>
          <w:rFonts w:ascii="Times New Roman" w:hAnsi="Times New Roman" w:cs="Times New Roman"/>
          <w:color w:val="000000"/>
          <w:sz w:val="22"/>
          <w:szCs w:val="22"/>
        </w:rPr>
        <w:t xml:space="preserve"> (NINTH WEEK):</w:t>
      </w:r>
    </w:p>
    <w:p w14:paraId="3001BCEA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953"/>
        <w:gridCol w:w="3969"/>
      </w:tblGrid>
      <w:tr w:rsidR="003161FF" w:rsidRPr="00392D3E" w14:paraId="5C693631" w14:textId="77777777" w:rsidTr="0030253F">
        <w:trPr>
          <w:trHeight w:val="469"/>
          <w:jc w:val="center"/>
        </w:trPr>
        <w:tc>
          <w:tcPr>
            <w:tcW w:w="3000" w:type="pct"/>
            <w:shd w:val="clear" w:color="auto" w:fill="auto"/>
          </w:tcPr>
          <w:p w14:paraId="4DB916DA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Lectures (3 classes)</w:t>
            </w:r>
          </w:p>
          <w:p w14:paraId="6E360F41" w14:textId="2967C5F9" w:rsidR="003161FF" w:rsidRPr="00392D3E" w:rsidRDefault="00AE1703" w:rsidP="0030253F">
            <w:pPr>
              <w:jc w:val="center"/>
              <w:rPr>
                <w:b/>
                <w:bCs/>
                <w:sz w:val="22"/>
                <w:szCs w:val="22"/>
                <w:lang w:val="sr-Latn-RS"/>
              </w:rPr>
            </w:pP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Phytotherapy in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unctional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astrointestinal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>isorders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t>I</w:t>
            </w:r>
            <w:r w:rsidRPr="00392D3E">
              <w:rPr>
                <w:b/>
                <w:bCs/>
                <w:sz w:val="22"/>
                <w:szCs w:val="22"/>
                <w:lang w:val="sr-Latn-RS"/>
              </w:rPr>
              <w:t xml:space="preserve"> </w:t>
            </w:r>
            <w:r>
              <w:t>I</w:t>
            </w:r>
          </w:p>
        </w:tc>
        <w:tc>
          <w:tcPr>
            <w:tcW w:w="2000" w:type="pct"/>
            <w:shd w:val="clear" w:color="auto" w:fill="auto"/>
          </w:tcPr>
          <w:p w14:paraId="2AF42A4C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Practice (1 classes)</w:t>
            </w:r>
          </w:p>
          <w:p w14:paraId="74077ED9" w14:textId="36D21DC8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Discuss </w:t>
            </w:r>
            <w:r w:rsidRPr="00392D3E">
              <w:rPr>
                <w:rFonts w:ascii="Times New Roman" w:hAnsi="Times New Roman" w:cs="Times New Roman"/>
                <w:color w:val="000000"/>
                <w:sz w:val="22"/>
                <w:szCs w:val="22"/>
                <w:lang w:val="sr-Latn-RS"/>
              </w:rPr>
              <w:t>e</w:t>
            </w:r>
            <w:r w:rsidRPr="00392D3E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vidence-based herbal medicines used for weight loss</w:t>
            </w:r>
          </w:p>
          <w:p w14:paraId="5E9A317B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B50CEF7" w14:textId="77777777" w:rsidR="003161FF" w:rsidRPr="00392D3E" w:rsidRDefault="003161FF" w:rsidP="003161F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</w:p>
    <w:p w14:paraId="7620B969" w14:textId="77777777" w:rsidR="003161FF" w:rsidRPr="00392D3E" w:rsidRDefault="003161FF" w:rsidP="003161FF">
      <w:pPr>
        <w:tabs>
          <w:tab w:val="left" w:pos="189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392D3E">
        <w:rPr>
          <w:rFonts w:ascii="Times New Roman" w:hAnsi="Times New Roman" w:cs="Times New Roman"/>
          <w:b/>
          <w:bCs/>
          <w:sz w:val="22"/>
          <w:szCs w:val="22"/>
        </w:rPr>
        <w:t xml:space="preserve">UNIT </w:t>
      </w:r>
      <w:r w:rsidRPr="00392D3E">
        <w:rPr>
          <w:rFonts w:ascii="Times New Roman" w:hAnsi="Times New Roman" w:cs="Times New Roman"/>
          <w:b/>
          <w:bCs/>
          <w:color w:val="000000"/>
          <w:sz w:val="22"/>
          <w:szCs w:val="22"/>
        </w:rPr>
        <w:t>X</w:t>
      </w:r>
      <w:r w:rsidRPr="00392D3E">
        <w:rPr>
          <w:rFonts w:ascii="Times New Roman" w:hAnsi="Times New Roman" w:cs="Times New Roman"/>
          <w:color w:val="000000"/>
          <w:sz w:val="22"/>
          <w:szCs w:val="22"/>
        </w:rPr>
        <w:t xml:space="preserve"> (TENTH WEEK):</w:t>
      </w:r>
    </w:p>
    <w:p w14:paraId="6075EF9F" w14:textId="77777777" w:rsidR="003161FF" w:rsidRPr="00392D3E" w:rsidRDefault="003161FF" w:rsidP="003161FF">
      <w:pPr>
        <w:tabs>
          <w:tab w:val="left" w:pos="189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13"/>
        <w:gridCol w:w="5709"/>
      </w:tblGrid>
      <w:tr w:rsidR="003161FF" w:rsidRPr="00392D3E" w14:paraId="5831C758" w14:textId="77777777" w:rsidTr="0030253F">
        <w:trPr>
          <w:trHeight w:val="469"/>
          <w:jc w:val="center"/>
        </w:trPr>
        <w:tc>
          <w:tcPr>
            <w:tcW w:w="2123" w:type="pct"/>
            <w:shd w:val="clear" w:color="auto" w:fill="auto"/>
          </w:tcPr>
          <w:p w14:paraId="277697FB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Lectures (3 classes)</w:t>
            </w:r>
          </w:p>
          <w:p w14:paraId="298845AD" w14:textId="5E5C6E2E" w:rsidR="003161FF" w:rsidRPr="00AE1703" w:rsidRDefault="00987301" w:rsidP="00AE170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7301">
              <w:rPr>
                <w:rFonts w:ascii="Times New Roman" w:hAnsi="Times New Roman" w:cs="Times New Roman"/>
                <w:sz w:val="22"/>
                <w:szCs w:val="22"/>
              </w:rPr>
              <w:t xml:space="preserve">Phytotherapy of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Pr="00987301">
              <w:rPr>
                <w:rFonts w:ascii="Times New Roman" w:hAnsi="Times New Roman" w:cs="Times New Roman"/>
                <w:sz w:val="22"/>
                <w:szCs w:val="22"/>
              </w:rPr>
              <w:t xml:space="preserve">kin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987301">
              <w:rPr>
                <w:rFonts w:ascii="Times New Roman" w:hAnsi="Times New Roman" w:cs="Times New Roman"/>
                <w:sz w:val="22"/>
                <w:szCs w:val="22"/>
              </w:rPr>
              <w:t xml:space="preserve">onditions and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00987301">
              <w:rPr>
                <w:rFonts w:ascii="Times New Roman" w:hAnsi="Times New Roman" w:cs="Times New Roman"/>
                <w:sz w:val="22"/>
                <w:szCs w:val="22"/>
              </w:rPr>
              <w:t>iseases</w:t>
            </w:r>
          </w:p>
        </w:tc>
        <w:tc>
          <w:tcPr>
            <w:tcW w:w="2877" w:type="pct"/>
            <w:shd w:val="clear" w:color="auto" w:fill="auto"/>
          </w:tcPr>
          <w:p w14:paraId="6BE5CDDE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Practice (1 classes)</w:t>
            </w:r>
          </w:p>
          <w:p w14:paraId="6A17BD8C" w14:textId="45CC8C75" w:rsidR="003161FF" w:rsidRPr="00987301" w:rsidRDefault="003161FF" w:rsidP="0030253F">
            <w:pPr>
              <w:jc w:val="center"/>
              <w:rPr>
                <w:sz w:val="22"/>
                <w:szCs w:val="22"/>
              </w:rPr>
            </w:pPr>
            <w:r w:rsidRPr="00987301">
              <w:rPr>
                <w:sz w:val="22"/>
                <w:szCs w:val="22"/>
              </w:rPr>
              <w:t xml:space="preserve">Formulations and monographs of plants used in the treatment of </w:t>
            </w:r>
            <w:r w:rsidR="00987301" w:rsidRPr="00987301">
              <w:rPr>
                <w:sz w:val="22"/>
                <w:szCs w:val="22"/>
              </w:rPr>
              <w:t>dermatological conditions</w:t>
            </w:r>
          </w:p>
          <w:p w14:paraId="2BCFA676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8B969F1" w14:textId="77777777" w:rsidR="003161FF" w:rsidRPr="00392D3E" w:rsidRDefault="003161FF" w:rsidP="003161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</w:p>
    <w:p w14:paraId="4C21F667" w14:textId="77777777" w:rsidR="003161FF" w:rsidRPr="00392D3E" w:rsidRDefault="003161FF" w:rsidP="003161FF">
      <w:pPr>
        <w:tabs>
          <w:tab w:val="left" w:pos="540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392D3E">
        <w:rPr>
          <w:rFonts w:ascii="Times New Roman" w:hAnsi="Times New Roman" w:cs="Times New Roman"/>
          <w:b/>
          <w:bCs/>
          <w:sz w:val="22"/>
          <w:szCs w:val="22"/>
        </w:rPr>
        <w:t>UNIT X</w:t>
      </w:r>
      <w:r w:rsidRPr="00392D3E">
        <w:rPr>
          <w:rFonts w:ascii="Times New Roman" w:hAnsi="Times New Roman" w:cs="Times New Roman"/>
          <w:b/>
          <w:bCs/>
          <w:color w:val="000000"/>
          <w:sz w:val="22"/>
          <w:szCs w:val="22"/>
        </w:rPr>
        <w:t>I</w:t>
      </w:r>
      <w:r w:rsidRPr="00392D3E">
        <w:rPr>
          <w:rFonts w:ascii="Times New Roman" w:hAnsi="Times New Roman" w:cs="Times New Roman"/>
          <w:color w:val="000000"/>
          <w:sz w:val="22"/>
          <w:szCs w:val="22"/>
        </w:rPr>
        <w:t xml:space="preserve"> (ELEVENTH WEEK):</w:t>
      </w:r>
    </w:p>
    <w:p w14:paraId="4DF69B91" w14:textId="77777777" w:rsidR="003161FF" w:rsidRPr="00392D3E" w:rsidRDefault="003161FF" w:rsidP="003161FF">
      <w:pPr>
        <w:tabs>
          <w:tab w:val="left" w:pos="540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25"/>
        <w:gridCol w:w="6497"/>
      </w:tblGrid>
      <w:tr w:rsidR="003161FF" w:rsidRPr="00392D3E" w14:paraId="40824DB5" w14:textId="77777777" w:rsidTr="0030253F">
        <w:trPr>
          <w:trHeight w:val="469"/>
          <w:jc w:val="center"/>
        </w:trPr>
        <w:tc>
          <w:tcPr>
            <w:tcW w:w="1726" w:type="pct"/>
            <w:shd w:val="clear" w:color="auto" w:fill="auto"/>
          </w:tcPr>
          <w:p w14:paraId="08BAF4D4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Lectures (3 classes)</w:t>
            </w:r>
          </w:p>
          <w:p w14:paraId="074F12C1" w14:textId="5EAFD895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Antimicrobial and antioxidant natural drugs</w:t>
            </w:r>
          </w:p>
          <w:p w14:paraId="7F8F3041" w14:textId="77777777" w:rsidR="003161FF" w:rsidRPr="00392D3E" w:rsidRDefault="003161FF" w:rsidP="0030253F">
            <w:pPr>
              <w:jc w:val="center"/>
              <w:rPr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3274" w:type="pct"/>
            <w:shd w:val="clear" w:color="auto" w:fill="auto"/>
          </w:tcPr>
          <w:p w14:paraId="333B2C05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Practice (1 classes)</w:t>
            </w:r>
          </w:p>
          <w:p w14:paraId="2D76C578" w14:textId="0315E26C" w:rsidR="003161FF" w:rsidRPr="00392D3E" w:rsidRDefault="003161FF" w:rsidP="00AE1703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Tests for antioxidant and antimicrobial activity and their relevance to herbal medicinal products</w:t>
            </w:r>
          </w:p>
        </w:tc>
      </w:tr>
    </w:tbl>
    <w:p w14:paraId="61EBFA4F" w14:textId="77777777" w:rsidR="003161FF" w:rsidRPr="00392D3E" w:rsidRDefault="003161FF" w:rsidP="003161FF">
      <w:pPr>
        <w:tabs>
          <w:tab w:val="left" w:pos="1890"/>
        </w:tabs>
        <w:autoSpaceDE w:val="0"/>
        <w:autoSpaceDN w:val="0"/>
        <w:adjustRightInd w:val="0"/>
        <w:ind w:left="630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</w:p>
    <w:p w14:paraId="34EE9592" w14:textId="77777777" w:rsidR="003161FF" w:rsidRPr="00392D3E" w:rsidRDefault="003161FF" w:rsidP="003161FF">
      <w:pPr>
        <w:tabs>
          <w:tab w:val="left" w:pos="1890"/>
        </w:tabs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392D3E">
        <w:rPr>
          <w:rFonts w:ascii="Times New Roman" w:hAnsi="Times New Roman" w:cs="Times New Roman"/>
          <w:b/>
          <w:bCs/>
          <w:sz w:val="22"/>
          <w:szCs w:val="22"/>
        </w:rPr>
        <w:t>UNIT XII</w:t>
      </w:r>
      <w:r w:rsidRPr="00392D3E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(TWELFTH WEEK):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745"/>
        <w:gridCol w:w="5177"/>
      </w:tblGrid>
      <w:tr w:rsidR="003161FF" w:rsidRPr="00392D3E" w14:paraId="2AEFAB9A" w14:textId="77777777" w:rsidTr="0030253F">
        <w:trPr>
          <w:trHeight w:val="469"/>
          <w:jc w:val="center"/>
        </w:trPr>
        <w:tc>
          <w:tcPr>
            <w:tcW w:w="2391" w:type="pct"/>
            <w:shd w:val="clear" w:color="auto" w:fill="auto"/>
          </w:tcPr>
          <w:p w14:paraId="3FECD8F5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Lectures (3 classes)</w:t>
            </w:r>
          </w:p>
          <w:p w14:paraId="7C4BFD73" w14:textId="799C0BD8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Immunomodulatory and anticancer herbal medicinal products</w:t>
            </w:r>
          </w:p>
          <w:p w14:paraId="0A472BCD" w14:textId="77777777" w:rsidR="003161FF" w:rsidRPr="00392D3E" w:rsidRDefault="003161FF" w:rsidP="0030253F">
            <w:pPr>
              <w:jc w:val="center"/>
              <w:rPr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2609" w:type="pct"/>
            <w:shd w:val="clear" w:color="auto" w:fill="auto"/>
          </w:tcPr>
          <w:p w14:paraId="6768173C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Practice (1 classes)</w:t>
            </w:r>
          </w:p>
          <w:p w14:paraId="1F5048BE" w14:textId="727F49AA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Discuss evidence-based herbal medicines used for herbal anticancer drugs</w:t>
            </w:r>
          </w:p>
          <w:p w14:paraId="660362BC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796FC9A" w14:textId="77777777" w:rsidR="003161FF" w:rsidRPr="00392D3E" w:rsidRDefault="003161FF" w:rsidP="003161FF">
      <w:pPr>
        <w:tabs>
          <w:tab w:val="left" w:pos="1890"/>
        </w:tabs>
        <w:autoSpaceDE w:val="0"/>
        <w:autoSpaceDN w:val="0"/>
        <w:adjustRightInd w:val="0"/>
        <w:ind w:left="630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</w:p>
    <w:p w14:paraId="066568A1" w14:textId="77777777" w:rsidR="003161FF" w:rsidRPr="00392D3E" w:rsidRDefault="003161FF" w:rsidP="003161FF">
      <w:pPr>
        <w:tabs>
          <w:tab w:val="left" w:pos="1890"/>
        </w:tabs>
        <w:autoSpaceDE w:val="0"/>
        <w:autoSpaceDN w:val="0"/>
        <w:adjustRightInd w:val="0"/>
        <w:ind w:left="630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</w:p>
    <w:p w14:paraId="7B6BA34E" w14:textId="77777777" w:rsidR="003161FF" w:rsidRPr="00392D3E" w:rsidRDefault="003161FF" w:rsidP="003161F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392D3E">
        <w:rPr>
          <w:rFonts w:ascii="Times New Roman" w:hAnsi="Times New Roman" w:cs="Times New Roman"/>
          <w:b/>
          <w:bCs/>
          <w:sz w:val="22"/>
          <w:szCs w:val="22"/>
        </w:rPr>
        <w:t>UNIT XIII</w:t>
      </w:r>
      <w:r w:rsidRPr="00392D3E">
        <w:rPr>
          <w:rFonts w:ascii="Times New Roman" w:hAnsi="Times New Roman" w:cs="Times New Roman"/>
          <w:color w:val="000000"/>
          <w:sz w:val="22"/>
          <w:szCs w:val="22"/>
        </w:rPr>
        <w:t xml:space="preserve"> (THIRTEENTH WEEK):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467"/>
        <w:gridCol w:w="5455"/>
      </w:tblGrid>
      <w:tr w:rsidR="003161FF" w:rsidRPr="00392D3E" w14:paraId="7C063B7F" w14:textId="77777777" w:rsidTr="0030253F">
        <w:trPr>
          <w:trHeight w:val="469"/>
          <w:jc w:val="center"/>
        </w:trPr>
        <w:tc>
          <w:tcPr>
            <w:tcW w:w="2251" w:type="pct"/>
            <w:shd w:val="clear" w:color="auto" w:fill="auto"/>
          </w:tcPr>
          <w:p w14:paraId="6B64D7BA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Lectures (3 classes)</w:t>
            </w:r>
          </w:p>
          <w:p w14:paraId="16B4E618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EBF35F" w14:textId="1839FAC4" w:rsidR="003161FF" w:rsidRPr="00392D3E" w:rsidRDefault="003161FF" w:rsidP="0030253F">
            <w:pPr>
              <w:jc w:val="center"/>
              <w:rPr>
                <w:sz w:val="22"/>
                <w:szCs w:val="22"/>
                <w:lang w:val="sr-Latn-RS"/>
              </w:rPr>
            </w:pPr>
            <w:r w:rsidRPr="00392D3E">
              <w:rPr>
                <w:sz w:val="22"/>
                <w:szCs w:val="22"/>
                <w:lang w:val="sr-Latn-RS"/>
              </w:rPr>
              <w:t>Herb-drug interactions, contraindications, toxicity, and side effects</w:t>
            </w:r>
          </w:p>
        </w:tc>
        <w:tc>
          <w:tcPr>
            <w:tcW w:w="2749" w:type="pct"/>
            <w:shd w:val="clear" w:color="auto" w:fill="auto"/>
          </w:tcPr>
          <w:p w14:paraId="5AE45662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Practice (1 classes)</w:t>
            </w:r>
          </w:p>
          <w:p w14:paraId="04D2C366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</w:p>
          <w:p w14:paraId="249ED2B5" w14:textId="0355FC5C" w:rsidR="003161FF" w:rsidRPr="00392D3E" w:rsidRDefault="003161FF" w:rsidP="0030253F">
            <w:pPr>
              <w:jc w:val="center"/>
              <w:rPr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D</w:t>
            </w:r>
            <w:r w:rsidRPr="00392D3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igital tools and resources of clinically significant interactions between herbal medicines and drugs</w:t>
            </w:r>
          </w:p>
        </w:tc>
      </w:tr>
    </w:tbl>
    <w:p w14:paraId="16257DDC" w14:textId="77777777" w:rsidR="003161FF" w:rsidRPr="00392D3E" w:rsidRDefault="003161FF" w:rsidP="003161F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</w:p>
    <w:p w14:paraId="375A2B2D" w14:textId="77777777" w:rsidR="003161FF" w:rsidRPr="00392D3E" w:rsidRDefault="003161FF" w:rsidP="003161F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392D3E">
        <w:rPr>
          <w:rFonts w:ascii="Times New Roman" w:hAnsi="Times New Roman" w:cs="Times New Roman"/>
          <w:color w:val="000000"/>
          <w:sz w:val="22"/>
          <w:szCs w:val="22"/>
          <w:lang w:val="sr-Cyrl-CS"/>
        </w:rPr>
        <w:t xml:space="preserve">  </w:t>
      </w:r>
      <w:r w:rsidRPr="00392D3E">
        <w:rPr>
          <w:rFonts w:ascii="Times New Roman" w:hAnsi="Times New Roman" w:cs="Times New Roman"/>
          <w:b/>
          <w:bCs/>
          <w:sz w:val="22"/>
          <w:szCs w:val="22"/>
        </w:rPr>
        <w:t>UNIT XIV</w:t>
      </w:r>
      <w:r w:rsidRPr="00392D3E">
        <w:rPr>
          <w:rFonts w:ascii="Times New Roman" w:hAnsi="Times New Roman" w:cs="Times New Roman"/>
          <w:color w:val="000000"/>
          <w:sz w:val="22"/>
          <w:szCs w:val="22"/>
        </w:rPr>
        <w:t xml:space="preserve"> (FOURTEENTH WEEK):</w:t>
      </w:r>
    </w:p>
    <w:p w14:paraId="1937376A" w14:textId="77777777" w:rsidR="003161FF" w:rsidRPr="00392D3E" w:rsidRDefault="003161FF" w:rsidP="003161F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086"/>
        <w:gridCol w:w="5836"/>
      </w:tblGrid>
      <w:tr w:rsidR="003161FF" w:rsidRPr="00392D3E" w14:paraId="1EB16AFC" w14:textId="77777777" w:rsidTr="0030253F">
        <w:trPr>
          <w:trHeight w:val="469"/>
          <w:jc w:val="center"/>
        </w:trPr>
        <w:tc>
          <w:tcPr>
            <w:tcW w:w="2059" w:type="pct"/>
            <w:shd w:val="clear" w:color="auto" w:fill="auto"/>
          </w:tcPr>
          <w:p w14:paraId="76559DB8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Lectures (3 classes)</w:t>
            </w:r>
          </w:p>
          <w:p w14:paraId="4D908F3C" w14:textId="14BF1005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Aromatherapy and apitherapy</w:t>
            </w:r>
          </w:p>
          <w:p w14:paraId="3DD3C025" w14:textId="77777777" w:rsidR="003161FF" w:rsidRPr="00392D3E" w:rsidRDefault="003161FF" w:rsidP="0030253F">
            <w:pPr>
              <w:jc w:val="center"/>
              <w:rPr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2941" w:type="pct"/>
            <w:shd w:val="clear" w:color="auto" w:fill="auto"/>
          </w:tcPr>
          <w:p w14:paraId="7F7F32FD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Practice (1 classes)</w:t>
            </w:r>
          </w:p>
          <w:p w14:paraId="4DD41529" w14:textId="00D644F2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Bee products and essential oils in pharmacy</w:t>
            </w:r>
          </w:p>
          <w:p w14:paraId="5C3CAC78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76214E6" w14:textId="77777777" w:rsidR="003161FF" w:rsidRPr="00392D3E" w:rsidRDefault="003161FF" w:rsidP="003161F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</w:p>
    <w:p w14:paraId="28C87CBE" w14:textId="77777777" w:rsidR="003161FF" w:rsidRPr="00392D3E" w:rsidRDefault="003161FF" w:rsidP="003161F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392D3E">
        <w:rPr>
          <w:rFonts w:ascii="Times New Roman" w:hAnsi="Times New Roman" w:cs="Times New Roman"/>
          <w:b/>
          <w:bCs/>
          <w:sz w:val="22"/>
          <w:szCs w:val="22"/>
        </w:rPr>
        <w:t>UNIT XV</w:t>
      </w:r>
      <w:r w:rsidRPr="00392D3E">
        <w:rPr>
          <w:rFonts w:ascii="Times New Roman" w:hAnsi="Times New Roman" w:cs="Times New Roman"/>
          <w:color w:val="000000"/>
          <w:sz w:val="22"/>
          <w:szCs w:val="22"/>
        </w:rPr>
        <w:t xml:space="preserve"> (FIFTEENTH WEEK):</w:t>
      </w:r>
    </w:p>
    <w:p w14:paraId="2E665FEA" w14:textId="77777777" w:rsidR="003161FF" w:rsidRPr="00392D3E" w:rsidRDefault="003161FF" w:rsidP="003161F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025"/>
        <w:gridCol w:w="4897"/>
      </w:tblGrid>
      <w:tr w:rsidR="003161FF" w:rsidRPr="00392D3E" w14:paraId="22D6A7C2" w14:textId="77777777" w:rsidTr="0030253F">
        <w:trPr>
          <w:trHeight w:val="469"/>
          <w:jc w:val="center"/>
        </w:trPr>
        <w:tc>
          <w:tcPr>
            <w:tcW w:w="2532" w:type="pct"/>
            <w:shd w:val="clear" w:color="auto" w:fill="auto"/>
          </w:tcPr>
          <w:p w14:paraId="287A5426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Lectures (3 classes)</w:t>
            </w:r>
          </w:p>
          <w:p w14:paraId="729D20C1" w14:textId="716E3FF2" w:rsidR="003161FF" w:rsidRPr="00987301" w:rsidRDefault="00503764" w:rsidP="0030253F">
            <w:pPr>
              <w:jc w:val="center"/>
              <w:rPr>
                <w:b/>
                <w:bCs/>
                <w:sz w:val="22"/>
                <w:szCs w:val="22"/>
                <w:lang w:val="sr-Latn-RS"/>
              </w:rPr>
            </w:pPr>
            <w:r w:rsidRPr="00987301">
              <w:rPr>
                <w:sz w:val="22"/>
                <w:szCs w:val="22"/>
              </w:rPr>
              <w:t>Endemic medicinal plants of Serbia: Phytochemical potential and therapeutic use</w:t>
            </w:r>
            <w:r w:rsidRPr="00987301">
              <w:rPr>
                <w:b/>
                <w:bCs/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2468" w:type="pct"/>
            <w:shd w:val="clear" w:color="auto" w:fill="auto"/>
          </w:tcPr>
          <w:p w14:paraId="10FE7371" w14:textId="77777777" w:rsidR="003161FF" w:rsidRPr="00392D3E" w:rsidRDefault="003161FF" w:rsidP="0030253F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Practice (1 classes)</w:t>
            </w:r>
          </w:p>
          <w:p w14:paraId="5D6911A4" w14:textId="226053F2" w:rsidR="003161FF" w:rsidRPr="00987301" w:rsidRDefault="00503764" w:rsidP="0030253F">
            <w:pPr>
              <w:jc w:val="center"/>
              <w:rPr>
                <w:sz w:val="22"/>
                <w:szCs w:val="22"/>
              </w:rPr>
            </w:pPr>
            <w:r w:rsidRPr="00987301">
              <w:rPr>
                <w:sz w:val="22"/>
                <w:szCs w:val="22"/>
              </w:rPr>
              <w:t xml:space="preserve">Identification and analysis of endemic medicinal plants of Serbia </w:t>
            </w:r>
          </w:p>
        </w:tc>
      </w:tr>
    </w:tbl>
    <w:p w14:paraId="1A1F6A6D" w14:textId="77777777" w:rsidR="003161FF" w:rsidRPr="00392D3E" w:rsidRDefault="003161FF" w:rsidP="003161FF">
      <w:pPr>
        <w:autoSpaceDE w:val="0"/>
        <w:autoSpaceDN w:val="0"/>
        <w:adjustRightInd w:val="0"/>
        <w:rPr>
          <w:rFonts w:asciiTheme="minorHAnsi" w:hAnsiTheme="minorHAnsi"/>
          <w:b/>
          <w:bCs/>
          <w:color w:val="000000"/>
          <w:sz w:val="22"/>
          <w:szCs w:val="22"/>
          <w:lang w:val="sr-Cyrl-CS"/>
        </w:rPr>
      </w:pPr>
    </w:p>
    <w:p w14:paraId="42429BC8" w14:textId="77777777" w:rsidR="003161FF" w:rsidRPr="00392D3E" w:rsidRDefault="003161FF" w:rsidP="003161FF">
      <w:pPr>
        <w:autoSpaceDE w:val="0"/>
        <w:autoSpaceDN w:val="0"/>
        <w:adjustRightInd w:val="0"/>
        <w:rPr>
          <w:rFonts w:asciiTheme="minorHAnsi" w:hAnsiTheme="minorHAnsi"/>
          <w:b/>
          <w:bCs/>
          <w:color w:val="000000"/>
          <w:sz w:val="22"/>
          <w:szCs w:val="22"/>
          <w:lang w:val="sr-Cyrl-CS"/>
        </w:rPr>
      </w:pPr>
    </w:p>
    <w:p w14:paraId="105F2CBD" w14:textId="77777777" w:rsidR="003161FF" w:rsidRPr="00392D3E" w:rsidRDefault="003161FF" w:rsidP="003161FF">
      <w:pPr>
        <w:autoSpaceDE w:val="0"/>
        <w:autoSpaceDN w:val="0"/>
        <w:adjustRightInd w:val="0"/>
        <w:rPr>
          <w:rFonts w:asciiTheme="minorHAnsi" w:hAnsiTheme="minorHAnsi"/>
          <w:b/>
          <w:bCs/>
          <w:color w:val="000000"/>
          <w:sz w:val="22"/>
          <w:szCs w:val="22"/>
          <w:lang w:val="sr-Cyrl-CS"/>
        </w:rPr>
      </w:pPr>
    </w:p>
    <w:p w14:paraId="2E440369" w14:textId="77777777" w:rsidR="003161FF" w:rsidRPr="00392D3E" w:rsidRDefault="003161FF" w:rsidP="003161FF">
      <w:pPr>
        <w:autoSpaceDE w:val="0"/>
        <w:autoSpaceDN w:val="0"/>
        <w:adjustRightInd w:val="0"/>
        <w:rPr>
          <w:rFonts w:asciiTheme="minorHAnsi" w:hAnsiTheme="minorHAnsi"/>
          <w:b/>
          <w:bCs/>
          <w:color w:val="000000"/>
          <w:sz w:val="22"/>
          <w:szCs w:val="22"/>
          <w:lang w:val="sr-Cyrl-CS"/>
        </w:rPr>
        <w:sectPr w:rsidR="003161FF" w:rsidRPr="00392D3E" w:rsidSect="003161FF">
          <w:pgSz w:w="11907" w:h="16839" w:code="9"/>
          <w:pgMar w:top="567" w:right="567" w:bottom="567" w:left="1418" w:header="720" w:footer="720" w:gutter="0"/>
          <w:cols w:space="720"/>
          <w:docGrid w:linePitch="360"/>
        </w:sectPr>
      </w:pPr>
    </w:p>
    <w:p w14:paraId="0243A831" w14:textId="77777777" w:rsidR="003161FF" w:rsidRPr="00392D3E" w:rsidRDefault="003161FF" w:rsidP="003161F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  <w:sectPr w:rsidR="003161FF" w:rsidRPr="00392D3E" w:rsidSect="003161FF">
          <w:footerReference w:type="default" r:id="rId12"/>
          <w:type w:val="continuous"/>
          <w:pgSz w:w="11907" w:h="16839" w:code="9"/>
          <w:pgMar w:top="567" w:right="567" w:bottom="567" w:left="1418" w:header="709" w:footer="709" w:gutter="0"/>
          <w:cols w:num="2" w:space="708"/>
          <w:docGrid w:linePitch="360"/>
        </w:sectPr>
      </w:pPr>
    </w:p>
    <w:p w14:paraId="7898197E" w14:textId="77777777" w:rsidR="003161FF" w:rsidRPr="00392D3E" w:rsidRDefault="003161FF" w:rsidP="003161FF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sr-Cyrl-CS"/>
        </w:rPr>
      </w:pPr>
    </w:p>
    <w:p w14:paraId="724860FA" w14:textId="77777777" w:rsidR="003161FF" w:rsidRDefault="003161FF" w:rsidP="003161FF">
      <w:pPr>
        <w:pStyle w:val="ListParagraph"/>
        <w:rPr>
          <w:rFonts w:ascii="Calibri" w:hAnsi="Calibri"/>
          <w:b/>
          <w:bCs/>
          <w:color w:val="000000"/>
          <w:szCs w:val="36"/>
          <w:lang w:val="ru-RU"/>
        </w:rPr>
      </w:pPr>
    </w:p>
    <w:p w14:paraId="551A623A" w14:textId="77777777" w:rsidR="00503764" w:rsidRDefault="00503764" w:rsidP="003161FF">
      <w:pPr>
        <w:pStyle w:val="ListParagraph"/>
        <w:rPr>
          <w:rFonts w:ascii="Calibri" w:hAnsi="Calibri"/>
          <w:b/>
          <w:bCs/>
          <w:color w:val="000000"/>
          <w:szCs w:val="36"/>
          <w:lang w:val="ru-RU"/>
        </w:rPr>
      </w:pPr>
    </w:p>
    <w:p w14:paraId="0DA13B0E" w14:textId="77777777" w:rsidR="00503764" w:rsidRDefault="00503764" w:rsidP="003161FF">
      <w:pPr>
        <w:pStyle w:val="ListParagraph"/>
        <w:rPr>
          <w:rFonts w:ascii="Calibri" w:hAnsi="Calibri"/>
          <w:b/>
          <w:bCs/>
          <w:color w:val="000000"/>
          <w:szCs w:val="36"/>
          <w:lang w:val="ru-RU"/>
        </w:rPr>
      </w:pPr>
    </w:p>
    <w:p w14:paraId="6266DB31" w14:textId="77777777" w:rsidR="00503764" w:rsidRDefault="00503764" w:rsidP="003161FF">
      <w:pPr>
        <w:pStyle w:val="ListParagraph"/>
        <w:rPr>
          <w:rFonts w:ascii="Calibri" w:hAnsi="Calibri"/>
          <w:b/>
          <w:bCs/>
          <w:color w:val="000000"/>
          <w:szCs w:val="36"/>
          <w:lang w:val="ru-RU"/>
        </w:rPr>
      </w:pPr>
    </w:p>
    <w:p w14:paraId="090C9B6D" w14:textId="77777777" w:rsidR="00503764" w:rsidRDefault="00503764" w:rsidP="003161FF">
      <w:pPr>
        <w:pStyle w:val="ListParagraph"/>
        <w:rPr>
          <w:rFonts w:ascii="Calibri" w:hAnsi="Calibri"/>
          <w:b/>
          <w:bCs/>
          <w:color w:val="000000"/>
          <w:szCs w:val="36"/>
          <w:lang w:val="ru-RU"/>
        </w:rPr>
      </w:pPr>
    </w:p>
    <w:p w14:paraId="5143EE36" w14:textId="77777777" w:rsidR="00503764" w:rsidRDefault="00503764" w:rsidP="003161FF">
      <w:pPr>
        <w:pStyle w:val="ListParagraph"/>
        <w:rPr>
          <w:rFonts w:ascii="Calibri" w:hAnsi="Calibri"/>
          <w:b/>
          <w:bCs/>
          <w:color w:val="000000"/>
          <w:szCs w:val="36"/>
          <w:lang w:val="ru-RU"/>
        </w:rPr>
      </w:pPr>
    </w:p>
    <w:p w14:paraId="185199BA" w14:textId="77777777" w:rsidR="00503764" w:rsidRDefault="00503764" w:rsidP="003161FF">
      <w:pPr>
        <w:pStyle w:val="ListParagraph"/>
        <w:rPr>
          <w:rFonts w:ascii="Calibri" w:hAnsi="Calibri"/>
          <w:b/>
          <w:bCs/>
          <w:color w:val="000000"/>
          <w:szCs w:val="36"/>
          <w:lang w:val="ru-RU"/>
        </w:rPr>
      </w:pPr>
    </w:p>
    <w:p w14:paraId="7B08ED03" w14:textId="77777777" w:rsidR="00503764" w:rsidRDefault="00503764" w:rsidP="003161FF">
      <w:pPr>
        <w:pStyle w:val="ListParagraph"/>
        <w:rPr>
          <w:rFonts w:ascii="Calibri" w:hAnsi="Calibri"/>
          <w:b/>
          <w:bCs/>
          <w:color w:val="000000"/>
          <w:szCs w:val="36"/>
          <w:lang w:val="ru-RU"/>
        </w:rPr>
      </w:pPr>
    </w:p>
    <w:p w14:paraId="70D178F5" w14:textId="77777777" w:rsidR="00503764" w:rsidRDefault="00503764" w:rsidP="003161FF">
      <w:pPr>
        <w:pStyle w:val="ListParagraph"/>
        <w:rPr>
          <w:rFonts w:ascii="Calibri" w:hAnsi="Calibri"/>
          <w:b/>
          <w:bCs/>
          <w:color w:val="000000"/>
          <w:szCs w:val="36"/>
          <w:lang w:val="ru-RU"/>
        </w:rPr>
      </w:pPr>
    </w:p>
    <w:p w14:paraId="06DB1E38" w14:textId="20798434" w:rsidR="00503764" w:rsidRPr="00D377E8" w:rsidRDefault="00503764" w:rsidP="003161FF">
      <w:pPr>
        <w:pStyle w:val="ListParagraph"/>
        <w:rPr>
          <w:rFonts w:ascii="Calibri" w:hAnsi="Calibri"/>
          <w:b/>
          <w:bCs/>
          <w:color w:val="000000"/>
          <w:szCs w:val="36"/>
          <w:lang w:val="ru-RU"/>
        </w:rPr>
        <w:sectPr w:rsidR="00503764" w:rsidRPr="00D377E8" w:rsidSect="003161FF">
          <w:type w:val="continuous"/>
          <w:pgSz w:w="11907" w:h="16839" w:code="9"/>
          <w:pgMar w:top="567" w:right="567" w:bottom="567" w:left="1418" w:header="709" w:footer="709" w:gutter="0"/>
          <w:cols w:space="708"/>
          <w:docGrid w:linePitch="360"/>
        </w:sectPr>
      </w:pP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4"/>
        <w:gridCol w:w="656"/>
        <w:gridCol w:w="705"/>
        <w:gridCol w:w="1048"/>
        <w:gridCol w:w="742"/>
        <w:gridCol w:w="4314"/>
        <w:gridCol w:w="2413"/>
      </w:tblGrid>
      <w:tr w:rsidR="003161FF" w:rsidRPr="00392D3E" w14:paraId="1C001802" w14:textId="77777777" w:rsidTr="00503764">
        <w:trPr>
          <w:cantSplit/>
          <w:trHeight w:val="567"/>
          <w:tblHeader/>
          <w:jc w:val="center"/>
        </w:trPr>
        <w:tc>
          <w:tcPr>
            <w:tcW w:w="1063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22FAE6" w14:textId="77777777" w:rsidR="003161FF" w:rsidRPr="00392D3E" w:rsidRDefault="003161FF" w:rsidP="00503764">
            <w:pPr>
              <w:ind w:left="37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bookmarkStart w:id="2" w:name="_Hlk145408004"/>
            <w:r w:rsidRPr="00392D3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lastRenderedPageBreak/>
              <w:t>LESSON SCHEDULE FOR THE COURSE FUNDAMENTALS OF PHYSICAL CHEMISTRY</w:t>
            </w:r>
          </w:p>
        </w:tc>
      </w:tr>
      <w:tr w:rsidR="003161FF" w:rsidRPr="00392D3E" w14:paraId="3D3F1DE1" w14:textId="77777777" w:rsidTr="00503764">
        <w:trPr>
          <w:cantSplit/>
          <w:trHeight w:val="567"/>
          <w:tblHeader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AA5BF05" w14:textId="1A2DE0A9" w:rsidR="003161FF" w:rsidRPr="00392D3E" w:rsidRDefault="00503764" w:rsidP="0030253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W</w:t>
            </w:r>
            <w:r w:rsidR="003161FF" w:rsidRPr="00392D3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eek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39E08CB" w14:textId="2C04AB21" w:rsidR="003161FF" w:rsidRPr="00392D3E" w:rsidRDefault="00503764" w:rsidP="0030253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D</w:t>
            </w:r>
            <w:r w:rsidR="003161FF" w:rsidRPr="00392D3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ate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0C435C0" w14:textId="1E44C5D4" w:rsidR="003161FF" w:rsidRPr="00392D3E" w:rsidRDefault="00503764" w:rsidP="0030253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T</w:t>
            </w:r>
            <w:r w:rsidR="003161FF" w:rsidRPr="00392D3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ime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24EF712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Location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A692BCF" w14:textId="17EE9F4D" w:rsidR="003161FF" w:rsidRPr="00392D3E" w:rsidRDefault="00503764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F</w:t>
            </w:r>
            <w:r w:rsidR="003161FF"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orm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FC25580" w14:textId="42436C9D" w:rsidR="003161FF" w:rsidRPr="00392D3E" w:rsidRDefault="00503764" w:rsidP="0030253F">
            <w:pPr>
              <w:jc w:val="center"/>
              <w:rPr>
                <w:b/>
                <w:color w:val="000000"/>
                <w:sz w:val="22"/>
                <w:szCs w:val="22"/>
                <w:lang w:val="sr-Cyrl-CS"/>
              </w:rPr>
            </w:pPr>
            <w:r>
              <w:rPr>
                <w:b/>
                <w:color w:val="000000"/>
                <w:sz w:val="22"/>
                <w:szCs w:val="22"/>
                <w:lang w:val="sr-Cyrl-CS"/>
              </w:rPr>
              <w:t>C</w:t>
            </w:r>
            <w:r w:rsidR="003161FF" w:rsidRPr="00392D3E">
              <w:rPr>
                <w:b/>
                <w:color w:val="000000"/>
                <w:sz w:val="22"/>
                <w:szCs w:val="22"/>
                <w:lang w:val="sr-Cyrl-CS"/>
              </w:rPr>
              <w:t>ourse unit</w:t>
            </w:r>
            <w:r w:rsidR="003161FF" w:rsidRPr="00392D3E">
              <w:rPr>
                <w:rFonts w:asciiTheme="minorHAnsi" w:hAnsiTheme="minorHAnsi"/>
                <w:b/>
                <w:color w:val="000000"/>
                <w:sz w:val="22"/>
                <w:szCs w:val="22"/>
                <w:lang w:val="sr-Latn-RS"/>
              </w:rPr>
              <w:t xml:space="preserve"> </w:t>
            </w:r>
            <w:r w:rsidR="003161FF" w:rsidRPr="00392D3E">
              <w:rPr>
                <w:b/>
                <w:color w:val="000000"/>
                <w:sz w:val="22"/>
                <w:szCs w:val="22"/>
                <w:lang w:val="sr-Cyrl-CS"/>
              </w:rPr>
              <w:t>title</w:t>
            </w:r>
          </w:p>
        </w:tc>
        <w:tc>
          <w:tcPr>
            <w:tcW w:w="2413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D56FD44" w14:textId="30FC7201" w:rsidR="003161FF" w:rsidRPr="00392D3E" w:rsidRDefault="00503764" w:rsidP="0030253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T</w:t>
            </w:r>
            <w:r w:rsidR="003161FF" w:rsidRPr="00392D3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eacher</w:t>
            </w:r>
          </w:p>
        </w:tc>
      </w:tr>
      <w:tr w:rsidR="003161FF" w:rsidRPr="00392D3E" w14:paraId="5579629D" w14:textId="77777777" w:rsidTr="00503764">
        <w:trPr>
          <w:cantSplit/>
          <w:trHeight w:val="680"/>
          <w:jc w:val="center"/>
        </w:trPr>
        <w:tc>
          <w:tcPr>
            <w:tcW w:w="0" w:type="auto"/>
            <w:vMerge w:val="restart"/>
            <w:vAlign w:val="center"/>
          </w:tcPr>
          <w:p w14:paraId="396A0419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0" w:type="auto"/>
            <w:vAlign w:val="center"/>
          </w:tcPr>
          <w:p w14:paraId="332C183D" w14:textId="77777777" w:rsidR="003161FF" w:rsidRPr="00392D3E" w:rsidRDefault="003161FF" w:rsidP="0030253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DAA97E1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49163A9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8A92AD3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L</w:t>
            </w:r>
          </w:p>
        </w:tc>
        <w:tc>
          <w:tcPr>
            <w:tcW w:w="0" w:type="auto"/>
            <w:vAlign w:val="center"/>
          </w:tcPr>
          <w:p w14:paraId="3CDCD817" w14:textId="77777777" w:rsidR="003161FF" w:rsidRPr="00392D3E" w:rsidRDefault="003161FF" w:rsidP="0098730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Introduction to phytotherapy. Herbal medicinal products. Rational phytotherapy.</w:t>
            </w:r>
          </w:p>
        </w:tc>
        <w:tc>
          <w:tcPr>
            <w:tcW w:w="2413" w:type="dxa"/>
            <w:vAlign w:val="center"/>
          </w:tcPr>
          <w:p w14:paraId="7F5AB25C" w14:textId="3620715C" w:rsidR="003161FF" w:rsidRPr="00392D3E" w:rsidRDefault="00392D3E" w:rsidP="0030253F">
            <w:pPr>
              <w:pStyle w:val="Default"/>
              <w:rPr>
                <w:color w:val="auto"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 xml:space="preserve">Assoc. </w:t>
            </w:r>
            <w:r w:rsidR="003161FF" w:rsidRPr="00392D3E">
              <w:rPr>
                <w:noProof/>
                <w:sz w:val="22"/>
                <w:szCs w:val="22"/>
              </w:rPr>
              <w:t>Prof. Miroslav Sovrlić</w:t>
            </w:r>
          </w:p>
        </w:tc>
      </w:tr>
      <w:tr w:rsidR="003161FF" w:rsidRPr="00392D3E" w14:paraId="132B8E75" w14:textId="77777777" w:rsidTr="00503764">
        <w:trPr>
          <w:cantSplit/>
          <w:trHeight w:val="966"/>
          <w:jc w:val="center"/>
        </w:trPr>
        <w:tc>
          <w:tcPr>
            <w:tcW w:w="0" w:type="auto"/>
            <w:vMerge/>
            <w:vAlign w:val="center"/>
          </w:tcPr>
          <w:p w14:paraId="2CC91028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</w:p>
        </w:tc>
        <w:tc>
          <w:tcPr>
            <w:tcW w:w="0" w:type="auto"/>
            <w:vAlign w:val="center"/>
          </w:tcPr>
          <w:p w14:paraId="387D9052" w14:textId="77777777" w:rsidR="003161FF" w:rsidRPr="00392D3E" w:rsidRDefault="003161FF" w:rsidP="0030253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4165FB2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9621B90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3C82C5E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15AEFD0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P</w:t>
            </w:r>
          </w:p>
          <w:p w14:paraId="38AEB3FD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13BB7F2" w14:textId="77777777" w:rsidR="003161FF" w:rsidRPr="00392D3E" w:rsidRDefault="003161FF" w:rsidP="009873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Botanical classification, identification, collection, and storage of medicinal plants.</w:t>
            </w:r>
          </w:p>
        </w:tc>
        <w:tc>
          <w:tcPr>
            <w:tcW w:w="2413" w:type="dxa"/>
            <w:vAlign w:val="center"/>
          </w:tcPr>
          <w:p w14:paraId="03637759" w14:textId="19E64470" w:rsidR="00747D32" w:rsidRDefault="00747D32" w:rsidP="0030253F">
            <w:pPr>
              <w:rPr>
                <w:noProof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  <w:p w14:paraId="00817C86" w14:textId="77777777" w:rsidR="003161FF" w:rsidRDefault="00392D3E" w:rsidP="0030253F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="003161FF" w:rsidRPr="00392D3E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Aleksandar Kočović</w:t>
            </w:r>
          </w:p>
          <w:p w14:paraId="78ACAB10" w14:textId="0292C1BA" w:rsidR="00747D32" w:rsidRPr="00392D3E" w:rsidRDefault="00747D32" w:rsidP="0030253F">
            <w:pPr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sz w:val="22"/>
                <w:szCs w:val="22"/>
                <w:lang w:val="sr-Latn-RS"/>
              </w:rPr>
              <w:t>Jovica Tomović</w:t>
            </w:r>
          </w:p>
        </w:tc>
      </w:tr>
      <w:tr w:rsidR="003161FF" w:rsidRPr="00392D3E" w14:paraId="37D19364" w14:textId="77777777" w:rsidTr="00503764">
        <w:trPr>
          <w:cantSplit/>
          <w:trHeight w:val="680"/>
          <w:jc w:val="center"/>
        </w:trPr>
        <w:tc>
          <w:tcPr>
            <w:tcW w:w="0" w:type="auto"/>
            <w:vMerge w:val="restart"/>
            <w:vAlign w:val="center"/>
          </w:tcPr>
          <w:p w14:paraId="0904EBE9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0" w:type="auto"/>
            <w:vAlign w:val="center"/>
          </w:tcPr>
          <w:p w14:paraId="1CDAEF1C" w14:textId="77777777" w:rsidR="003161FF" w:rsidRPr="00392D3E" w:rsidRDefault="003161FF" w:rsidP="0030253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613D81F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256D3AA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802CF4A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L</w:t>
            </w:r>
          </w:p>
        </w:tc>
        <w:tc>
          <w:tcPr>
            <w:tcW w:w="0" w:type="auto"/>
            <w:vAlign w:val="center"/>
          </w:tcPr>
          <w:p w14:paraId="0ED71C02" w14:textId="77777777" w:rsidR="003161FF" w:rsidRPr="00392D3E" w:rsidRDefault="003161FF" w:rsidP="0098730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Phytochemicals and their pharmacology actions.</w:t>
            </w:r>
          </w:p>
        </w:tc>
        <w:tc>
          <w:tcPr>
            <w:tcW w:w="2413" w:type="dxa"/>
            <w:vAlign w:val="center"/>
          </w:tcPr>
          <w:p w14:paraId="6D5A2F32" w14:textId="4CFCAC92" w:rsidR="003161FF" w:rsidRPr="00392D3E" w:rsidRDefault="00503764" w:rsidP="0030253F">
            <w:pPr>
              <w:pStyle w:val="Default"/>
              <w:rPr>
                <w:color w:val="auto"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</w:tc>
      </w:tr>
      <w:tr w:rsidR="003161FF" w:rsidRPr="00392D3E" w14:paraId="5756A0FB" w14:textId="77777777" w:rsidTr="00503764">
        <w:trPr>
          <w:cantSplit/>
          <w:trHeight w:val="966"/>
          <w:jc w:val="center"/>
        </w:trPr>
        <w:tc>
          <w:tcPr>
            <w:tcW w:w="0" w:type="auto"/>
            <w:vMerge/>
            <w:vAlign w:val="center"/>
          </w:tcPr>
          <w:p w14:paraId="7E10317A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</w:p>
        </w:tc>
        <w:tc>
          <w:tcPr>
            <w:tcW w:w="0" w:type="auto"/>
            <w:vAlign w:val="center"/>
          </w:tcPr>
          <w:p w14:paraId="4E470078" w14:textId="77777777" w:rsidR="003161FF" w:rsidRPr="00392D3E" w:rsidRDefault="003161FF" w:rsidP="0030253F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4E9CBD8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83DE58C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99C2206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5D204D0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P</w:t>
            </w:r>
          </w:p>
          <w:p w14:paraId="450F8816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FE49CBD" w14:textId="07AC7D8D" w:rsidR="003161FF" w:rsidRPr="00392D3E" w:rsidRDefault="003161FF" w:rsidP="0098730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Herbal extraction methods. Herbal formulations.</w:t>
            </w:r>
          </w:p>
        </w:tc>
        <w:tc>
          <w:tcPr>
            <w:tcW w:w="2413" w:type="dxa"/>
            <w:vAlign w:val="center"/>
          </w:tcPr>
          <w:p w14:paraId="667E54F2" w14:textId="178DBAA2" w:rsidR="00747D32" w:rsidRDefault="00747D32" w:rsidP="0030253F">
            <w:pPr>
              <w:rPr>
                <w:noProof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  <w:p w14:paraId="4EE374E3" w14:textId="77777777" w:rsidR="003161FF" w:rsidRDefault="00392D3E" w:rsidP="0030253F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Aleksandar Kočović</w:t>
            </w:r>
          </w:p>
          <w:p w14:paraId="30A57A6E" w14:textId="070817F6" w:rsidR="00747D32" w:rsidRPr="00392D3E" w:rsidRDefault="00747D32" w:rsidP="0030253F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sz w:val="22"/>
                <w:szCs w:val="22"/>
                <w:lang w:val="sr-Latn-RS"/>
              </w:rPr>
              <w:t>Jovica Tomović</w:t>
            </w:r>
          </w:p>
        </w:tc>
      </w:tr>
      <w:tr w:rsidR="003161FF" w:rsidRPr="00392D3E" w14:paraId="4892BE48" w14:textId="77777777" w:rsidTr="00503764">
        <w:trPr>
          <w:cantSplit/>
          <w:trHeight w:val="510"/>
          <w:jc w:val="center"/>
        </w:trPr>
        <w:tc>
          <w:tcPr>
            <w:tcW w:w="0" w:type="auto"/>
            <w:vMerge w:val="restart"/>
            <w:vAlign w:val="center"/>
          </w:tcPr>
          <w:p w14:paraId="316AAF4D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3</w:t>
            </w:r>
          </w:p>
        </w:tc>
        <w:tc>
          <w:tcPr>
            <w:tcW w:w="0" w:type="auto"/>
            <w:vAlign w:val="center"/>
          </w:tcPr>
          <w:p w14:paraId="64D3E8F3" w14:textId="77777777" w:rsidR="003161FF" w:rsidRPr="00392D3E" w:rsidRDefault="003161FF" w:rsidP="0030253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09C9329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1C6606B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26D9827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L</w:t>
            </w:r>
          </w:p>
        </w:tc>
        <w:tc>
          <w:tcPr>
            <w:tcW w:w="0" w:type="auto"/>
            <w:vAlign w:val="center"/>
          </w:tcPr>
          <w:p w14:paraId="3172DB40" w14:textId="77777777" w:rsidR="003161FF" w:rsidRPr="00392D3E" w:rsidRDefault="003161FF" w:rsidP="0098730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Production, quality control, efficacy, and safety of herbal medicinal products.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E51F0E2" w14:textId="26929C2F" w:rsidR="003161FF" w:rsidRPr="00392D3E" w:rsidRDefault="0094240B" w:rsidP="0030253F">
            <w:pPr>
              <w:pStyle w:val="Default"/>
              <w:rPr>
                <w:color w:val="auto"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</w:tc>
      </w:tr>
      <w:tr w:rsidR="003161FF" w:rsidRPr="00392D3E" w14:paraId="4FCE4F86" w14:textId="77777777" w:rsidTr="00503764">
        <w:trPr>
          <w:cantSplit/>
          <w:trHeight w:val="966"/>
          <w:jc w:val="center"/>
        </w:trPr>
        <w:tc>
          <w:tcPr>
            <w:tcW w:w="0" w:type="auto"/>
            <w:vMerge/>
            <w:vAlign w:val="center"/>
          </w:tcPr>
          <w:p w14:paraId="409AA221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74A9AE4" w14:textId="77777777" w:rsidR="003161FF" w:rsidRPr="00392D3E" w:rsidRDefault="003161FF" w:rsidP="0030253F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424DA91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4E1E04B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8665B24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9C328E7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P</w:t>
            </w:r>
          </w:p>
          <w:p w14:paraId="2F0501EE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E27E365" w14:textId="77777777" w:rsidR="003161FF" w:rsidRPr="00392D3E" w:rsidRDefault="003161FF" w:rsidP="0098730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European monographs.</w:t>
            </w:r>
          </w:p>
        </w:tc>
        <w:tc>
          <w:tcPr>
            <w:tcW w:w="2413" w:type="dxa"/>
            <w:vAlign w:val="center"/>
          </w:tcPr>
          <w:p w14:paraId="5BC45E1C" w14:textId="175B2FB1" w:rsidR="00747D32" w:rsidRDefault="00747D32" w:rsidP="0030253F">
            <w:pPr>
              <w:rPr>
                <w:noProof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  <w:p w14:paraId="1A04094E" w14:textId="77777777" w:rsidR="003161FF" w:rsidRDefault="00392D3E" w:rsidP="0030253F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Aleksandar Kočović</w:t>
            </w:r>
          </w:p>
          <w:p w14:paraId="6DA0E06B" w14:textId="27E5C67C" w:rsidR="00747D32" w:rsidRPr="00392D3E" w:rsidRDefault="00747D32" w:rsidP="0030253F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sz w:val="22"/>
                <w:szCs w:val="22"/>
                <w:lang w:val="sr-Latn-RS"/>
              </w:rPr>
              <w:t>Jovica Tomović</w:t>
            </w:r>
          </w:p>
        </w:tc>
      </w:tr>
      <w:tr w:rsidR="003161FF" w:rsidRPr="00392D3E" w14:paraId="2CC58C0D" w14:textId="77777777" w:rsidTr="00503764">
        <w:trPr>
          <w:cantSplit/>
          <w:trHeight w:val="510"/>
          <w:jc w:val="center"/>
        </w:trPr>
        <w:tc>
          <w:tcPr>
            <w:tcW w:w="0" w:type="auto"/>
            <w:vMerge w:val="restart"/>
            <w:vAlign w:val="center"/>
          </w:tcPr>
          <w:p w14:paraId="38CD9BD3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4</w:t>
            </w:r>
          </w:p>
        </w:tc>
        <w:tc>
          <w:tcPr>
            <w:tcW w:w="0" w:type="auto"/>
            <w:vAlign w:val="center"/>
          </w:tcPr>
          <w:p w14:paraId="42DFC6D1" w14:textId="77777777" w:rsidR="003161FF" w:rsidRPr="00392D3E" w:rsidRDefault="003161FF" w:rsidP="0030253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DDB1F9D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A587BC9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F91BF3D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L</w:t>
            </w:r>
          </w:p>
        </w:tc>
        <w:tc>
          <w:tcPr>
            <w:tcW w:w="0" w:type="auto"/>
            <w:vAlign w:val="center"/>
          </w:tcPr>
          <w:p w14:paraId="05624C53" w14:textId="77777777" w:rsidR="003161FF" w:rsidRPr="00392D3E" w:rsidRDefault="003161FF" w:rsidP="009873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Herbal medicinal products for diseases of the cardiovascular system.</w:t>
            </w:r>
          </w:p>
        </w:tc>
        <w:tc>
          <w:tcPr>
            <w:tcW w:w="2413" w:type="dxa"/>
            <w:vAlign w:val="center"/>
          </w:tcPr>
          <w:p w14:paraId="2716B25E" w14:textId="6E237A4A" w:rsidR="003161FF" w:rsidRPr="00392D3E" w:rsidRDefault="00503764" w:rsidP="0030253F">
            <w:pPr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</w:tc>
      </w:tr>
      <w:tr w:rsidR="003161FF" w:rsidRPr="00392D3E" w14:paraId="2ADB3710" w14:textId="77777777" w:rsidTr="00503764">
        <w:trPr>
          <w:cantSplit/>
          <w:trHeight w:val="966"/>
          <w:jc w:val="center"/>
        </w:trPr>
        <w:tc>
          <w:tcPr>
            <w:tcW w:w="0" w:type="auto"/>
            <w:vMerge/>
            <w:vAlign w:val="center"/>
          </w:tcPr>
          <w:p w14:paraId="319AA8A3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</w:p>
        </w:tc>
        <w:tc>
          <w:tcPr>
            <w:tcW w:w="0" w:type="auto"/>
            <w:vAlign w:val="center"/>
          </w:tcPr>
          <w:p w14:paraId="15444DDC" w14:textId="77777777" w:rsidR="003161FF" w:rsidRPr="00392D3E" w:rsidRDefault="003161FF" w:rsidP="0030253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86B9FD3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3DF569D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A0AB3B4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79CE518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P</w:t>
            </w:r>
          </w:p>
          <w:p w14:paraId="690DA85A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C006E58" w14:textId="77777777" w:rsidR="003161FF" w:rsidRPr="00392D3E" w:rsidRDefault="003161FF" w:rsidP="00987301">
            <w:pPr>
              <w:pStyle w:val="Default"/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Formulations and monographs of plants used in the treatment of cardiovascular diseases.</w:t>
            </w:r>
          </w:p>
        </w:tc>
        <w:tc>
          <w:tcPr>
            <w:tcW w:w="2413" w:type="dxa"/>
            <w:vAlign w:val="center"/>
          </w:tcPr>
          <w:p w14:paraId="6312E351" w14:textId="59A6876C" w:rsidR="00747D32" w:rsidRDefault="00747D32" w:rsidP="00747D32">
            <w:pPr>
              <w:pStyle w:val="Default"/>
              <w:rPr>
                <w:noProof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  <w:p w14:paraId="5D7DC501" w14:textId="77777777" w:rsidR="00747D32" w:rsidRDefault="00392D3E" w:rsidP="00747D32">
            <w:pPr>
              <w:pStyle w:val="Default"/>
              <w:rPr>
                <w:noProof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noProof/>
                <w:sz w:val="22"/>
                <w:szCs w:val="22"/>
                <w:lang w:val="sr-Latn-RS"/>
              </w:rPr>
              <w:t>Aleksandar Kočović</w:t>
            </w:r>
            <w:r w:rsidR="00747D32" w:rsidRPr="00392D3E">
              <w:rPr>
                <w:noProof/>
                <w:sz w:val="22"/>
                <w:szCs w:val="22"/>
              </w:rPr>
              <w:t xml:space="preserve"> </w:t>
            </w:r>
          </w:p>
          <w:p w14:paraId="612A325E" w14:textId="7B03D7E1" w:rsidR="003161FF" w:rsidRPr="00747D32" w:rsidRDefault="00747D32" w:rsidP="00747D32">
            <w:pPr>
              <w:pStyle w:val="Default"/>
              <w:rPr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sz w:val="22"/>
                <w:szCs w:val="22"/>
                <w:lang w:val="sr-Latn-RS"/>
              </w:rPr>
              <w:t>Jovica Tomović</w:t>
            </w:r>
          </w:p>
        </w:tc>
      </w:tr>
      <w:tr w:rsidR="003161FF" w:rsidRPr="00392D3E" w14:paraId="1D3700FE" w14:textId="77777777" w:rsidTr="00503764">
        <w:trPr>
          <w:cantSplit/>
          <w:trHeight w:val="510"/>
          <w:jc w:val="center"/>
        </w:trPr>
        <w:tc>
          <w:tcPr>
            <w:tcW w:w="0" w:type="auto"/>
            <w:vMerge w:val="restart"/>
            <w:vAlign w:val="center"/>
          </w:tcPr>
          <w:p w14:paraId="36DC1E68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5</w:t>
            </w:r>
          </w:p>
        </w:tc>
        <w:tc>
          <w:tcPr>
            <w:tcW w:w="0" w:type="auto"/>
            <w:vAlign w:val="center"/>
          </w:tcPr>
          <w:p w14:paraId="35873B19" w14:textId="77777777" w:rsidR="003161FF" w:rsidRPr="00392D3E" w:rsidRDefault="003161FF" w:rsidP="0030253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FF2F438" w14:textId="77777777" w:rsidR="003161FF" w:rsidRPr="00392D3E" w:rsidRDefault="003161FF" w:rsidP="0030253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68FBC6B" w14:textId="77777777" w:rsidR="003161FF" w:rsidRPr="00392D3E" w:rsidRDefault="003161FF" w:rsidP="0030253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33C37EE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83A5DE3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2307853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L</w:t>
            </w:r>
          </w:p>
        </w:tc>
        <w:tc>
          <w:tcPr>
            <w:tcW w:w="0" w:type="auto"/>
            <w:vAlign w:val="center"/>
          </w:tcPr>
          <w:p w14:paraId="5884DE18" w14:textId="7F594DCE" w:rsidR="003161FF" w:rsidRPr="00392D3E" w:rsidRDefault="003161FF" w:rsidP="0098730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Herbal medicinal products for central nervous system disorders.</w:t>
            </w:r>
          </w:p>
        </w:tc>
        <w:tc>
          <w:tcPr>
            <w:tcW w:w="2413" w:type="dxa"/>
            <w:vAlign w:val="center"/>
          </w:tcPr>
          <w:p w14:paraId="7C4925AB" w14:textId="66444CCB" w:rsidR="003161FF" w:rsidRPr="00747D32" w:rsidRDefault="00747D32" w:rsidP="0030253F">
            <w:pPr>
              <w:pStyle w:val="Default"/>
              <w:rPr>
                <w:noProof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</w:tc>
      </w:tr>
      <w:tr w:rsidR="003161FF" w:rsidRPr="00392D3E" w14:paraId="0DDFE731" w14:textId="77777777" w:rsidTr="00503764">
        <w:trPr>
          <w:cantSplit/>
          <w:trHeight w:val="966"/>
          <w:jc w:val="center"/>
        </w:trPr>
        <w:tc>
          <w:tcPr>
            <w:tcW w:w="0" w:type="auto"/>
            <w:vMerge/>
            <w:vAlign w:val="center"/>
          </w:tcPr>
          <w:p w14:paraId="622DCB17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1D521C0" w14:textId="77777777" w:rsidR="003161FF" w:rsidRPr="00392D3E" w:rsidRDefault="003161FF" w:rsidP="0030253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87C87E9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C76C239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305D09D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120CA96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P</w:t>
            </w:r>
          </w:p>
          <w:p w14:paraId="4208B522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319AE9E" w14:textId="77777777" w:rsidR="003161FF" w:rsidRPr="00392D3E" w:rsidRDefault="003161FF" w:rsidP="0098730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>Formulations and monographs of plants used in the treatment of CNS disorders.</w:t>
            </w:r>
          </w:p>
        </w:tc>
        <w:tc>
          <w:tcPr>
            <w:tcW w:w="2413" w:type="dxa"/>
            <w:vAlign w:val="center"/>
          </w:tcPr>
          <w:p w14:paraId="722B5BAE" w14:textId="7EC94DF6" w:rsidR="00747D32" w:rsidRDefault="00747D32" w:rsidP="0030253F">
            <w:pPr>
              <w:rPr>
                <w:noProof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  <w:p w14:paraId="688E2C74" w14:textId="77777777" w:rsidR="003161FF" w:rsidRDefault="00392D3E" w:rsidP="0030253F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Aleksandar Kočović</w:t>
            </w:r>
          </w:p>
          <w:p w14:paraId="7E153003" w14:textId="57AA0036" w:rsidR="00747D32" w:rsidRPr="00747D32" w:rsidRDefault="00747D32" w:rsidP="00747D32">
            <w:pPr>
              <w:pStyle w:val="Default"/>
              <w:rPr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sz w:val="22"/>
                <w:szCs w:val="22"/>
                <w:lang w:val="sr-Latn-RS"/>
              </w:rPr>
              <w:t>Jovica Tomović</w:t>
            </w:r>
          </w:p>
        </w:tc>
      </w:tr>
      <w:tr w:rsidR="003161FF" w:rsidRPr="00392D3E" w14:paraId="5FD4EA77" w14:textId="77777777" w:rsidTr="00503764">
        <w:trPr>
          <w:cantSplit/>
          <w:trHeight w:val="966"/>
          <w:jc w:val="center"/>
        </w:trPr>
        <w:tc>
          <w:tcPr>
            <w:tcW w:w="0" w:type="auto"/>
            <w:vMerge w:val="restart"/>
            <w:vAlign w:val="center"/>
          </w:tcPr>
          <w:p w14:paraId="61B4FF44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6</w:t>
            </w:r>
          </w:p>
        </w:tc>
        <w:tc>
          <w:tcPr>
            <w:tcW w:w="0" w:type="auto"/>
            <w:vAlign w:val="center"/>
          </w:tcPr>
          <w:p w14:paraId="77B1C3F1" w14:textId="77777777" w:rsidR="003161FF" w:rsidRPr="00392D3E" w:rsidRDefault="003161FF" w:rsidP="0030253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9B6F87F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B681B64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3EFC3E3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L</w:t>
            </w:r>
          </w:p>
        </w:tc>
        <w:tc>
          <w:tcPr>
            <w:tcW w:w="0" w:type="auto"/>
            <w:vAlign w:val="center"/>
          </w:tcPr>
          <w:p w14:paraId="003ABF59" w14:textId="2478EBEF" w:rsidR="003161FF" w:rsidRPr="00392D3E" w:rsidRDefault="00AE1703" w:rsidP="009873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Phytotherapy of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u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rinary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ract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nfections and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unctional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>isorders</w:t>
            </w:r>
          </w:p>
        </w:tc>
        <w:tc>
          <w:tcPr>
            <w:tcW w:w="2413" w:type="dxa"/>
            <w:vAlign w:val="center"/>
          </w:tcPr>
          <w:p w14:paraId="68CB71AD" w14:textId="740F40DA" w:rsidR="003161FF" w:rsidRPr="00392D3E" w:rsidRDefault="00503764" w:rsidP="0030253F">
            <w:pPr>
              <w:pStyle w:val="Default"/>
              <w:rPr>
                <w:color w:val="auto"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</w:tc>
      </w:tr>
      <w:tr w:rsidR="003161FF" w:rsidRPr="00392D3E" w14:paraId="55B7CD6A" w14:textId="77777777" w:rsidTr="00503764">
        <w:trPr>
          <w:cantSplit/>
          <w:trHeight w:val="966"/>
          <w:jc w:val="center"/>
        </w:trPr>
        <w:tc>
          <w:tcPr>
            <w:tcW w:w="0" w:type="auto"/>
            <w:vMerge/>
            <w:vAlign w:val="center"/>
          </w:tcPr>
          <w:p w14:paraId="0633BFAF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</w:p>
        </w:tc>
        <w:tc>
          <w:tcPr>
            <w:tcW w:w="0" w:type="auto"/>
            <w:vAlign w:val="center"/>
          </w:tcPr>
          <w:p w14:paraId="0A4D57FF" w14:textId="77777777" w:rsidR="003161FF" w:rsidRPr="00392D3E" w:rsidRDefault="003161FF" w:rsidP="0030253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43586AF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47CD87E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48A2958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361116D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P</w:t>
            </w:r>
          </w:p>
          <w:p w14:paraId="5DE6511F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7C2F9E3" w14:textId="77777777" w:rsidR="003161FF" w:rsidRPr="00392D3E" w:rsidRDefault="003161FF" w:rsidP="0098730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92D3E">
              <w:rPr>
                <w:sz w:val="22"/>
                <w:szCs w:val="22"/>
              </w:rPr>
              <w:t>Formulations and monographs of plants used in the treatment of urogenital diseases.</w:t>
            </w:r>
          </w:p>
        </w:tc>
        <w:tc>
          <w:tcPr>
            <w:tcW w:w="2413" w:type="dxa"/>
            <w:vAlign w:val="center"/>
          </w:tcPr>
          <w:p w14:paraId="7C84D85B" w14:textId="0F6D1CD6" w:rsidR="00747D32" w:rsidRDefault="00747D32" w:rsidP="0030253F">
            <w:pPr>
              <w:rPr>
                <w:noProof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  <w:p w14:paraId="5F014BD6" w14:textId="77777777" w:rsidR="00747D32" w:rsidRDefault="00392D3E" w:rsidP="0030253F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Aleksandar Kočović</w:t>
            </w:r>
          </w:p>
          <w:p w14:paraId="22313B2C" w14:textId="2B5F7243" w:rsidR="00747D32" w:rsidRPr="00747D32" w:rsidRDefault="00747D32" w:rsidP="00747D32">
            <w:pPr>
              <w:pStyle w:val="Default"/>
              <w:rPr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sz w:val="22"/>
                <w:szCs w:val="22"/>
                <w:lang w:val="sr-Latn-RS"/>
              </w:rPr>
              <w:t>Jovica Tomović</w:t>
            </w:r>
          </w:p>
        </w:tc>
      </w:tr>
      <w:tr w:rsidR="003161FF" w:rsidRPr="00392D3E" w14:paraId="0CBFB37D" w14:textId="77777777" w:rsidTr="00503764">
        <w:trPr>
          <w:cantSplit/>
          <w:trHeight w:val="966"/>
          <w:jc w:val="center"/>
        </w:trPr>
        <w:tc>
          <w:tcPr>
            <w:tcW w:w="0" w:type="auto"/>
            <w:vMerge w:val="restart"/>
            <w:vAlign w:val="center"/>
          </w:tcPr>
          <w:p w14:paraId="075051D3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lastRenderedPageBreak/>
              <w:t>7</w:t>
            </w:r>
          </w:p>
        </w:tc>
        <w:tc>
          <w:tcPr>
            <w:tcW w:w="0" w:type="auto"/>
            <w:vAlign w:val="center"/>
          </w:tcPr>
          <w:p w14:paraId="2F5FB7DD" w14:textId="77777777" w:rsidR="003161FF" w:rsidRPr="00392D3E" w:rsidRDefault="003161FF" w:rsidP="0030253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61D5335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E0DDB64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4A65B93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L</w:t>
            </w:r>
          </w:p>
        </w:tc>
        <w:tc>
          <w:tcPr>
            <w:tcW w:w="0" w:type="auto"/>
            <w:vAlign w:val="center"/>
          </w:tcPr>
          <w:p w14:paraId="5D1404D8" w14:textId="77777777" w:rsidR="003161FF" w:rsidRPr="00392D3E" w:rsidRDefault="003161FF" w:rsidP="0098730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Herbal medicinal products for diseases of the respiratory system.</w:t>
            </w:r>
          </w:p>
        </w:tc>
        <w:tc>
          <w:tcPr>
            <w:tcW w:w="2413" w:type="dxa"/>
            <w:vAlign w:val="center"/>
          </w:tcPr>
          <w:p w14:paraId="640AC8A1" w14:textId="64AD5575" w:rsidR="003161FF" w:rsidRPr="00392D3E" w:rsidRDefault="00503764" w:rsidP="0030253F">
            <w:pPr>
              <w:pStyle w:val="Default"/>
              <w:rPr>
                <w:color w:val="auto"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</w:tc>
      </w:tr>
      <w:tr w:rsidR="003161FF" w:rsidRPr="00392D3E" w14:paraId="01FB935A" w14:textId="77777777" w:rsidTr="00503764">
        <w:trPr>
          <w:cantSplit/>
          <w:trHeight w:val="966"/>
          <w:jc w:val="center"/>
        </w:trPr>
        <w:tc>
          <w:tcPr>
            <w:tcW w:w="0" w:type="auto"/>
            <w:vMerge/>
            <w:vAlign w:val="center"/>
          </w:tcPr>
          <w:p w14:paraId="31558493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</w:p>
        </w:tc>
        <w:tc>
          <w:tcPr>
            <w:tcW w:w="0" w:type="auto"/>
            <w:vAlign w:val="center"/>
          </w:tcPr>
          <w:p w14:paraId="38CBBDCA" w14:textId="77777777" w:rsidR="003161FF" w:rsidRPr="00392D3E" w:rsidRDefault="003161FF" w:rsidP="0030253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B3CC5AC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57848C6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28CC658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DA205D1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P</w:t>
            </w:r>
          </w:p>
          <w:p w14:paraId="4BC619B0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9D44B09" w14:textId="52DDA7E5" w:rsidR="003161FF" w:rsidRPr="00CE3547" w:rsidRDefault="00CE3547" w:rsidP="00987301">
            <w:pPr>
              <w:pStyle w:val="Default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CE3547">
              <w:rPr>
                <w:sz w:val="22"/>
                <w:szCs w:val="22"/>
              </w:rPr>
              <w:t>Formulations and monographs of plants used in the treatment of respiratory diseases.</w:t>
            </w:r>
          </w:p>
        </w:tc>
        <w:tc>
          <w:tcPr>
            <w:tcW w:w="2413" w:type="dxa"/>
            <w:vAlign w:val="center"/>
          </w:tcPr>
          <w:p w14:paraId="31631B2F" w14:textId="4216B02B" w:rsidR="00747D32" w:rsidRDefault="00747D32" w:rsidP="0030253F">
            <w:pPr>
              <w:rPr>
                <w:noProof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  <w:p w14:paraId="59464D62" w14:textId="77777777" w:rsidR="003161FF" w:rsidRDefault="00392D3E" w:rsidP="0030253F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Aleksandar Kočović</w:t>
            </w:r>
          </w:p>
          <w:p w14:paraId="6B67A396" w14:textId="7F4E9A63" w:rsidR="00747D32" w:rsidRPr="00747D32" w:rsidRDefault="00747D32" w:rsidP="00747D32">
            <w:pPr>
              <w:pStyle w:val="Default"/>
              <w:rPr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sz w:val="22"/>
                <w:szCs w:val="22"/>
                <w:lang w:val="sr-Latn-RS"/>
              </w:rPr>
              <w:t>Jovica Tomović</w:t>
            </w:r>
          </w:p>
        </w:tc>
      </w:tr>
      <w:tr w:rsidR="003161FF" w:rsidRPr="00392D3E" w14:paraId="65E98E9B" w14:textId="77777777" w:rsidTr="00503764">
        <w:trPr>
          <w:cantSplit/>
          <w:trHeight w:val="966"/>
          <w:jc w:val="center"/>
        </w:trPr>
        <w:tc>
          <w:tcPr>
            <w:tcW w:w="0" w:type="auto"/>
            <w:vMerge w:val="restart"/>
            <w:vAlign w:val="center"/>
          </w:tcPr>
          <w:p w14:paraId="7572CCBD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8</w:t>
            </w:r>
          </w:p>
        </w:tc>
        <w:tc>
          <w:tcPr>
            <w:tcW w:w="0" w:type="auto"/>
            <w:vAlign w:val="center"/>
          </w:tcPr>
          <w:p w14:paraId="50255F47" w14:textId="77777777" w:rsidR="003161FF" w:rsidRPr="00392D3E" w:rsidRDefault="003161FF" w:rsidP="0030253F">
            <w:pPr>
              <w:pStyle w:val="Default"/>
              <w:jc w:val="center"/>
              <w:rPr>
                <w:b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0" w:type="auto"/>
            <w:vAlign w:val="center"/>
          </w:tcPr>
          <w:p w14:paraId="44C500EF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4C19801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1F14DA2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L</w:t>
            </w:r>
          </w:p>
        </w:tc>
        <w:tc>
          <w:tcPr>
            <w:tcW w:w="0" w:type="auto"/>
            <w:vAlign w:val="center"/>
          </w:tcPr>
          <w:p w14:paraId="413C0F93" w14:textId="08AE746E" w:rsidR="003161FF" w:rsidRPr="00392D3E" w:rsidRDefault="00AE1703" w:rsidP="0098730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Phytotherapy in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unctional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astrointestinal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>isorders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t>I</w:t>
            </w:r>
          </w:p>
        </w:tc>
        <w:tc>
          <w:tcPr>
            <w:tcW w:w="2413" w:type="dxa"/>
            <w:vAlign w:val="center"/>
          </w:tcPr>
          <w:p w14:paraId="382E5E6F" w14:textId="52BF4B56" w:rsidR="003161FF" w:rsidRPr="00392D3E" w:rsidRDefault="006D4890" w:rsidP="0030253F">
            <w:pPr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noProof/>
                <w:sz w:val="22"/>
                <w:szCs w:val="22"/>
                <w:lang w:val="sr-Latn-RS"/>
              </w:rPr>
              <w:t>Aleksandar Kočović</w:t>
            </w:r>
          </w:p>
        </w:tc>
      </w:tr>
      <w:tr w:rsidR="003161FF" w:rsidRPr="00392D3E" w14:paraId="4674999D" w14:textId="77777777" w:rsidTr="00503764">
        <w:trPr>
          <w:cantSplit/>
          <w:trHeight w:val="966"/>
          <w:jc w:val="center"/>
        </w:trPr>
        <w:tc>
          <w:tcPr>
            <w:tcW w:w="0" w:type="auto"/>
            <w:vMerge/>
            <w:vAlign w:val="center"/>
          </w:tcPr>
          <w:p w14:paraId="4C10B8AF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</w:p>
        </w:tc>
        <w:tc>
          <w:tcPr>
            <w:tcW w:w="0" w:type="auto"/>
            <w:vAlign w:val="center"/>
          </w:tcPr>
          <w:p w14:paraId="3889EC63" w14:textId="77777777" w:rsidR="003161FF" w:rsidRPr="00392D3E" w:rsidRDefault="003161FF" w:rsidP="00503764">
            <w:pPr>
              <w:pStyle w:val="Default"/>
              <w:ind w:left="-579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E3E7180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C9505AD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C07B74E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F101609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P</w:t>
            </w:r>
          </w:p>
          <w:p w14:paraId="172A23ED" w14:textId="77777777" w:rsidR="003161FF" w:rsidRPr="00392D3E" w:rsidRDefault="003161FF" w:rsidP="0030253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C5A70BC" w14:textId="77777777" w:rsidR="003161FF" w:rsidRDefault="003161FF" w:rsidP="00987301">
            <w:pPr>
              <w:jc w:val="center"/>
              <w:rPr>
                <w:sz w:val="22"/>
                <w:szCs w:val="22"/>
              </w:rPr>
            </w:pPr>
            <w:r w:rsidRPr="00392D3E">
              <w:rPr>
                <w:sz w:val="22"/>
                <w:szCs w:val="22"/>
              </w:rPr>
              <w:t xml:space="preserve">Formulations and monographs of plants used in the treatment of </w:t>
            </w: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digestive system disorders</w:t>
            </w:r>
            <w:r w:rsidRPr="00392D3E">
              <w:rPr>
                <w:sz w:val="22"/>
                <w:szCs w:val="22"/>
              </w:rPr>
              <w:t>.</w:t>
            </w:r>
          </w:p>
          <w:p w14:paraId="46B0E79B" w14:textId="2C78EDD3" w:rsidR="006D4890" w:rsidRPr="006D4890" w:rsidRDefault="006D4890" w:rsidP="0098730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6D489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PROGRESS TEST 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</w:tc>
        <w:tc>
          <w:tcPr>
            <w:tcW w:w="2413" w:type="dxa"/>
            <w:vAlign w:val="center"/>
          </w:tcPr>
          <w:p w14:paraId="4050E311" w14:textId="7A23E51B" w:rsidR="00747D32" w:rsidRDefault="00747D32" w:rsidP="0030253F">
            <w:pPr>
              <w:rPr>
                <w:noProof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  <w:p w14:paraId="71A5FD62" w14:textId="77777777" w:rsidR="003161FF" w:rsidRDefault="00392D3E" w:rsidP="0030253F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Aleksandar Kočović</w:t>
            </w:r>
          </w:p>
          <w:p w14:paraId="45FAED76" w14:textId="168B140A" w:rsidR="00747D32" w:rsidRPr="00747D32" w:rsidRDefault="00747D32" w:rsidP="00747D32">
            <w:pPr>
              <w:pStyle w:val="Default"/>
              <w:rPr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sz w:val="22"/>
                <w:szCs w:val="22"/>
                <w:lang w:val="sr-Latn-RS"/>
              </w:rPr>
              <w:t>Jovica Tomović</w:t>
            </w:r>
          </w:p>
        </w:tc>
      </w:tr>
      <w:tr w:rsidR="00AE1703" w:rsidRPr="00392D3E" w14:paraId="7B145ABD" w14:textId="77777777" w:rsidTr="00503764">
        <w:trPr>
          <w:cantSplit/>
          <w:trHeight w:val="966"/>
          <w:jc w:val="center"/>
        </w:trPr>
        <w:tc>
          <w:tcPr>
            <w:tcW w:w="0" w:type="auto"/>
            <w:vMerge w:val="restart"/>
            <w:vAlign w:val="center"/>
          </w:tcPr>
          <w:p w14:paraId="0235FC66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9</w:t>
            </w:r>
          </w:p>
        </w:tc>
        <w:tc>
          <w:tcPr>
            <w:tcW w:w="0" w:type="auto"/>
            <w:vAlign w:val="center"/>
          </w:tcPr>
          <w:p w14:paraId="6C2078CB" w14:textId="77777777" w:rsidR="00AE1703" w:rsidRPr="00392D3E" w:rsidRDefault="00AE1703" w:rsidP="00AE170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4C6F63D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FE161B1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46DB3D9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L</w:t>
            </w:r>
          </w:p>
        </w:tc>
        <w:tc>
          <w:tcPr>
            <w:tcW w:w="0" w:type="auto"/>
            <w:vAlign w:val="center"/>
          </w:tcPr>
          <w:p w14:paraId="4F993890" w14:textId="572ADCD4" w:rsidR="00AE1703" w:rsidRPr="00392D3E" w:rsidRDefault="00AE1703" w:rsidP="0098730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Phytotherapy in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unctional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 xml:space="preserve">astrointestinal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00AE1703">
              <w:rPr>
                <w:rFonts w:ascii="Times New Roman" w:hAnsi="Times New Roman" w:cs="Times New Roman"/>
                <w:sz w:val="22"/>
                <w:szCs w:val="22"/>
              </w:rPr>
              <w:t>isorders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t>I I</w:t>
            </w:r>
          </w:p>
        </w:tc>
        <w:tc>
          <w:tcPr>
            <w:tcW w:w="2413" w:type="dxa"/>
            <w:vAlign w:val="center"/>
          </w:tcPr>
          <w:p w14:paraId="441BD703" w14:textId="70D6F775" w:rsidR="00AE1703" w:rsidRPr="00392D3E" w:rsidRDefault="00AE1703" w:rsidP="00AE1703">
            <w:pPr>
              <w:pStyle w:val="Default"/>
              <w:rPr>
                <w:color w:val="auto"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noProof/>
                <w:sz w:val="22"/>
                <w:szCs w:val="22"/>
                <w:lang w:val="sr-Latn-RS"/>
              </w:rPr>
              <w:t>Aleksandar Kočović</w:t>
            </w:r>
          </w:p>
        </w:tc>
      </w:tr>
      <w:tr w:rsidR="00AE1703" w:rsidRPr="00392D3E" w14:paraId="0D8553DD" w14:textId="77777777" w:rsidTr="00503764">
        <w:trPr>
          <w:cantSplit/>
          <w:trHeight w:val="966"/>
          <w:jc w:val="center"/>
        </w:trPr>
        <w:tc>
          <w:tcPr>
            <w:tcW w:w="0" w:type="auto"/>
            <w:vMerge/>
            <w:vAlign w:val="center"/>
          </w:tcPr>
          <w:p w14:paraId="56E9FDE5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</w:p>
        </w:tc>
        <w:tc>
          <w:tcPr>
            <w:tcW w:w="0" w:type="auto"/>
            <w:vAlign w:val="center"/>
          </w:tcPr>
          <w:p w14:paraId="69BE1022" w14:textId="77777777" w:rsidR="00AE1703" w:rsidRPr="00392D3E" w:rsidRDefault="00AE1703" w:rsidP="00AE170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B7DCF4E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486ACD7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DA19537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AE6220A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P</w:t>
            </w:r>
          </w:p>
          <w:p w14:paraId="49B4C947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79A74FF" w14:textId="77777777" w:rsidR="00AE1703" w:rsidRPr="00392D3E" w:rsidRDefault="00AE1703" w:rsidP="0098730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92D3E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Discuss </w:t>
            </w:r>
            <w:r w:rsidRPr="00392D3E">
              <w:rPr>
                <w:rFonts w:ascii="Times New Roman" w:hAnsi="Times New Roman" w:cs="Times New Roman"/>
                <w:color w:val="000000"/>
                <w:sz w:val="22"/>
                <w:szCs w:val="22"/>
                <w:lang w:val="sr-Latn-RS"/>
              </w:rPr>
              <w:t>e</w:t>
            </w:r>
            <w:r w:rsidRPr="00392D3E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vidence-based herbal medicines used for weight loss.</w:t>
            </w:r>
          </w:p>
        </w:tc>
        <w:tc>
          <w:tcPr>
            <w:tcW w:w="2413" w:type="dxa"/>
            <w:vAlign w:val="center"/>
          </w:tcPr>
          <w:p w14:paraId="0FB4D234" w14:textId="26F0C76E" w:rsidR="00AE1703" w:rsidRDefault="00AE1703" w:rsidP="00AE1703">
            <w:pPr>
              <w:rPr>
                <w:noProof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  <w:p w14:paraId="0CC817C8" w14:textId="77777777" w:rsidR="00AE1703" w:rsidRDefault="00AE1703" w:rsidP="00AE1703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Aleksandar Kočović</w:t>
            </w:r>
          </w:p>
          <w:p w14:paraId="4B656FF8" w14:textId="3DA1ED52" w:rsidR="00AE1703" w:rsidRPr="00747D32" w:rsidRDefault="00AE1703" w:rsidP="00AE1703">
            <w:pPr>
              <w:pStyle w:val="Default"/>
              <w:rPr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sz w:val="22"/>
                <w:szCs w:val="22"/>
                <w:lang w:val="sr-Latn-RS"/>
              </w:rPr>
              <w:t>Jovica Tomović</w:t>
            </w:r>
          </w:p>
        </w:tc>
      </w:tr>
      <w:tr w:rsidR="00AE1703" w:rsidRPr="00392D3E" w14:paraId="21BF94C9" w14:textId="77777777" w:rsidTr="00503764">
        <w:trPr>
          <w:cantSplit/>
          <w:trHeight w:val="966"/>
          <w:jc w:val="center"/>
        </w:trPr>
        <w:tc>
          <w:tcPr>
            <w:tcW w:w="0" w:type="auto"/>
            <w:vMerge w:val="restart"/>
            <w:vAlign w:val="center"/>
          </w:tcPr>
          <w:p w14:paraId="4EEF05CC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1</w:t>
            </w: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0</w:t>
            </w:r>
          </w:p>
        </w:tc>
        <w:tc>
          <w:tcPr>
            <w:tcW w:w="0" w:type="auto"/>
            <w:vAlign w:val="center"/>
          </w:tcPr>
          <w:p w14:paraId="42BE4C02" w14:textId="77777777" w:rsidR="00AE1703" w:rsidRPr="00392D3E" w:rsidRDefault="00AE1703" w:rsidP="00AE170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976CDF5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DC7F2B0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AB63D19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L</w:t>
            </w:r>
          </w:p>
        </w:tc>
        <w:tc>
          <w:tcPr>
            <w:tcW w:w="0" w:type="auto"/>
            <w:vAlign w:val="center"/>
          </w:tcPr>
          <w:p w14:paraId="3C52EF54" w14:textId="7ED2294F" w:rsidR="00AE1703" w:rsidRPr="00392D3E" w:rsidRDefault="00987301" w:rsidP="0098730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7301">
              <w:rPr>
                <w:rFonts w:ascii="Times New Roman" w:hAnsi="Times New Roman" w:cs="Times New Roman"/>
                <w:sz w:val="22"/>
                <w:szCs w:val="22"/>
              </w:rPr>
              <w:t xml:space="preserve">Phytotherapy of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Pr="00987301">
              <w:rPr>
                <w:rFonts w:ascii="Times New Roman" w:hAnsi="Times New Roman" w:cs="Times New Roman"/>
                <w:sz w:val="22"/>
                <w:szCs w:val="22"/>
              </w:rPr>
              <w:t xml:space="preserve">kin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987301">
              <w:rPr>
                <w:rFonts w:ascii="Times New Roman" w:hAnsi="Times New Roman" w:cs="Times New Roman"/>
                <w:sz w:val="22"/>
                <w:szCs w:val="22"/>
              </w:rPr>
              <w:t xml:space="preserve">onditions and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00987301">
              <w:rPr>
                <w:rFonts w:ascii="Times New Roman" w:hAnsi="Times New Roman" w:cs="Times New Roman"/>
                <w:sz w:val="22"/>
                <w:szCs w:val="22"/>
              </w:rPr>
              <w:t>iseases</w:t>
            </w:r>
          </w:p>
        </w:tc>
        <w:tc>
          <w:tcPr>
            <w:tcW w:w="2413" w:type="dxa"/>
            <w:vAlign w:val="center"/>
          </w:tcPr>
          <w:p w14:paraId="54B43E1C" w14:textId="77777777" w:rsidR="00AE1703" w:rsidRPr="00392D3E" w:rsidRDefault="00AE1703" w:rsidP="00AE1703">
            <w:pPr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Jovica Tomović</w:t>
            </w:r>
          </w:p>
        </w:tc>
      </w:tr>
      <w:tr w:rsidR="00AE1703" w:rsidRPr="00392D3E" w14:paraId="42FFD765" w14:textId="77777777" w:rsidTr="00503764">
        <w:trPr>
          <w:cantSplit/>
          <w:trHeight w:val="966"/>
          <w:jc w:val="center"/>
        </w:trPr>
        <w:tc>
          <w:tcPr>
            <w:tcW w:w="0" w:type="auto"/>
            <w:vMerge/>
            <w:vAlign w:val="center"/>
          </w:tcPr>
          <w:p w14:paraId="4DBBA9FA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</w:p>
        </w:tc>
        <w:tc>
          <w:tcPr>
            <w:tcW w:w="0" w:type="auto"/>
            <w:vAlign w:val="center"/>
          </w:tcPr>
          <w:p w14:paraId="3374B62F" w14:textId="77777777" w:rsidR="00AE1703" w:rsidRPr="00392D3E" w:rsidRDefault="00AE1703" w:rsidP="00AE170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F7E052A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098D8CD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2C20152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7B98041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P</w:t>
            </w:r>
          </w:p>
          <w:p w14:paraId="127A12CF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03056D4" w14:textId="2B51F8AD" w:rsidR="00AE1703" w:rsidRPr="00987301" w:rsidRDefault="00987301" w:rsidP="00987301">
            <w:pPr>
              <w:jc w:val="center"/>
              <w:rPr>
                <w:sz w:val="22"/>
                <w:szCs w:val="22"/>
              </w:rPr>
            </w:pPr>
            <w:r w:rsidRPr="00987301">
              <w:rPr>
                <w:sz w:val="22"/>
                <w:szCs w:val="22"/>
              </w:rPr>
              <w:t>Formulations and monographs of plants used in the treatment of dermatological conditions</w:t>
            </w:r>
          </w:p>
        </w:tc>
        <w:tc>
          <w:tcPr>
            <w:tcW w:w="2413" w:type="dxa"/>
            <w:vAlign w:val="center"/>
          </w:tcPr>
          <w:p w14:paraId="1E81190C" w14:textId="59AAAB03" w:rsidR="00AE1703" w:rsidRDefault="00AE1703" w:rsidP="00AE1703">
            <w:pPr>
              <w:rPr>
                <w:noProof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  <w:p w14:paraId="5AFE00D9" w14:textId="77777777" w:rsidR="00AE1703" w:rsidRDefault="00AE1703" w:rsidP="00AE1703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Aleksandar Kočović</w:t>
            </w:r>
          </w:p>
          <w:p w14:paraId="0D02E45F" w14:textId="2D48E690" w:rsidR="00AE1703" w:rsidRPr="00747D32" w:rsidRDefault="00AE1703" w:rsidP="00AE1703">
            <w:pPr>
              <w:pStyle w:val="Default"/>
              <w:rPr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sz w:val="22"/>
                <w:szCs w:val="22"/>
                <w:lang w:val="sr-Latn-RS"/>
              </w:rPr>
              <w:t>Jovica Tomović</w:t>
            </w:r>
          </w:p>
        </w:tc>
      </w:tr>
      <w:tr w:rsidR="00AE1703" w:rsidRPr="00392D3E" w14:paraId="4370232E" w14:textId="77777777" w:rsidTr="00503764">
        <w:trPr>
          <w:cantSplit/>
          <w:trHeight w:val="966"/>
          <w:jc w:val="center"/>
        </w:trPr>
        <w:tc>
          <w:tcPr>
            <w:tcW w:w="0" w:type="auto"/>
            <w:vMerge w:val="restart"/>
            <w:vAlign w:val="center"/>
          </w:tcPr>
          <w:p w14:paraId="6BF71116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1</w:t>
            </w: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1</w:t>
            </w:r>
          </w:p>
        </w:tc>
        <w:tc>
          <w:tcPr>
            <w:tcW w:w="0" w:type="auto"/>
            <w:vAlign w:val="center"/>
          </w:tcPr>
          <w:p w14:paraId="00575934" w14:textId="77777777" w:rsidR="00AE1703" w:rsidRPr="00392D3E" w:rsidRDefault="00AE1703" w:rsidP="00AE170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205DC0F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5D7FFD2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A7DF161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L</w:t>
            </w:r>
          </w:p>
        </w:tc>
        <w:tc>
          <w:tcPr>
            <w:tcW w:w="0" w:type="auto"/>
            <w:vAlign w:val="center"/>
          </w:tcPr>
          <w:p w14:paraId="7CA20B1F" w14:textId="05B4DB32" w:rsidR="00AE1703" w:rsidRPr="00392D3E" w:rsidRDefault="00AE1703" w:rsidP="009873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Antimicrobial and antioxidant natural drugs.</w:t>
            </w:r>
          </w:p>
        </w:tc>
        <w:tc>
          <w:tcPr>
            <w:tcW w:w="2413" w:type="dxa"/>
            <w:vAlign w:val="center"/>
          </w:tcPr>
          <w:p w14:paraId="6F91B240" w14:textId="77777777" w:rsidR="00AE1703" w:rsidRPr="00392D3E" w:rsidRDefault="00AE1703" w:rsidP="00AE1703">
            <w:pPr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Jovica Tomović</w:t>
            </w:r>
          </w:p>
        </w:tc>
      </w:tr>
      <w:tr w:rsidR="00AE1703" w:rsidRPr="00392D3E" w14:paraId="7438A8E2" w14:textId="77777777" w:rsidTr="00503764">
        <w:trPr>
          <w:cantSplit/>
          <w:trHeight w:val="966"/>
          <w:jc w:val="center"/>
        </w:trPr>
        <w:tc>
          <w:tcPr>
            <w:tcW w:w="0" w:type="auto"/>
            <w:vMerge/>
            <w:vAlign w:val="center"/>
          </w:tcPr>
          <w:p w14:paraId="40028523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</w:p>
        </w:tc>
        <w:tc>
          <w:tcPr>
            <w:tcW w:w="0" w:type="auto"/>
            <w:vAlign w:val="center"/>
          </w:tcPr>
          <w:p w14:paraId="3BBA58FF" w14:textId="77777777" w:rsidR="00AE1703" w:rsidRPr="00392D3E" w:rsidRDefault="00AE1703" w:rsidP="00AE170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6F4FAD6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F47D988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270FE8F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3E2B114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P</w:t>
            </w:r>
          </w:p>
          <w:p w14:paraId="5AB0334A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4AC94CC" w14:textId="0649C630" w:rsidR="00AE1703" w:rsidRPr="00392D3E" w:rsidRDefault="00AE1703" w:rsidP="009873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Tests for antioxidant and antimicrobial activity and their relevance to herbal medicinal products.</w:t>
            </w:r>
          </w:p>
        </w:tc>
        <w:tc>
          <w:tcPr>
            <w:tcW w:w="2413" w:type="dxa"/>
            <w:vAlign w:val="center"/>
          </w:tcPr>
          <w:p w14:paraId="67B9D688" w14:textId="5F680FCC" w:rsidR="00AE1703" w:rsidRDefault="00AE1703" w:rsidP="00AE1703">
            <w:pPr>
              <w:rPr>
                <w:noProof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  <w:p w14:paraId="0699C56C" w14:textId="77777777" w:rsidR="00AE1703" w:rsidRDefault="00AE1703" w:rsidP="00AE1703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Aleksandar Kočović</w:t>
            </w:r>
          </w:p>
          <w:p w14:paraId="18619FB5" w14:textId="6DA12752" w:rsidR="00AE1703" w:rsidRPr="00747D32" w:rsidRDefault="00AE1703" w:rsidP="00AE1703">
            <w:pPr>
              <w:pStyle w:val="Default"/>
              <w:rPr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sz w:val="22"/>
                <w:szCs w:val="22"/>
                <w:lang w:val="sr-Latn-RS"/>
              </w:rPr>
              <w:t>Jovica Tomović</w:t>
            </w:r>
          </w:p>
        </w:tc>
      </w:tr>
      <w:tr w:rsidR="00AE1703" w:rsidRPr="00392D3E" w14:paraId="51564B58" w14:textId="77777777" w:rsidTr="00503764">
        <w:trPr>
          <w:cantSplit/>
          <w:trHeight w:val="966"/>
          <w:jc w:val="center"/>
        </w:trPr>
        <w:tc>
          <w:tcPr>
            <w:tcW w:w="0" w:type="auto"/>
            <w:vMerge w:val="restart"/>
            <w:vAlign w:val="center"/>
          </w:tcPr>
          <w:p w14:paraId="3CB3E6E7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1</w:t>
            </w: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2</w:t>
            </w:r>
          </w:p>
        </w:tc>
        <w:tc>
          <w:tcPr>
            <w:tcW w:w="0" w:type="auto"/>
            <w:vAlign w:val="center"/>
          </w:tcPr>
          <w:p w14:paraId="5CAE0F0C" w14:textId="77777777" w:rsidR="00AE1703" w:rsidRPr="00392D3E" w:rsidRDefault="00AE1703" w:rsidP="00AE170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C84251D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49096A4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9EFC189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L</w:t>
            </w:r>
          </w:p>
        </w:tc>
        <w:tc>
          <w:tcPr>
            <w:tcW w:w="0" w:type="auto"/>
            <w:vAlign w:val="center"/>
          </w:tcPr>
          <w:p w14:paraId="4DE061D6" w14:textId="5744DBAE" w:rsidR="00AE1703" w:rsidRPr="00392D3E" w:rsidRDefault="00AE1703" w:rsidP="009873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Immunomodulatory and anticancer herbal medicinal products.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4162A02" w14:textId="0FD1F034" w:rsidR="00AE1703" w:rsidRPr="00392D3E" w:rsidRDefault="00AE1703" w:rsidP="00AE1703">
            <w:pPr>
              <w:pStyle w:val="Default"/>
              <w:rPr>
                <w:color w:val="auto"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noProof/>
                <w:sz w:val="22"/>
                <w:szCs w:val="22"/>
                <w:lang w:val="sr-Latn-RS"/>
              </w:rPr>
              <w:t>Aleksandar Kočović</w:t>
            </w:r>
          </w:p>
        </w:tc>
      </w:tr>
      <w:tr w:rsidR="00AE1703" w:rsidRPr="00392D3E" w14:paraId="5DD5275F" w14:textId="77777777" w:rsidTr="00503764">
        <w:trPr>
          <w:cantSplit/>
          <w:trHeight w:val="966"/>
          <w:jc w:val="center"/>
        </w:trPr>
        <w:tc>
          <w:tcPr>
            <w:tcW w:w="0" w:type="auto"/>
            <w:vMerge/>
            <w:vAlign w:val="center"/>
          </w:tcPr>
          <w:p w14:paraId="769546C8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</w:p>
        </w:tc>
        <w:tc>
          <w:tcPr>
            <w:tcW w:w="0" w:type="auto"/>
            <w:vAlign w:val="center"/>
          </w:tcPr>
          <w:p w14:paraId="57C9625D" w14:textId="77777777" w:rsidR="00AE1703" w:rsidRPr="00392D3E" w:rsidRDefault="00AE1703" w:rsidP="00AE170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3CF5F6D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58CCA0B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52FBBA0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33DA25F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P</w:t>
            </w:r>
          </w:p>
          <w:p w14:paraId="5E8AE7A8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1E60D5F" w14:textId="77777777" w:rsidR="00AE1703" w:rsidRPr="00392D3E" w:rsidRDefault="00AE1703" w:rsidP="009873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</w:rPr>
              <w:t>Discuss evidence-based herbal medicines used for herbal anticancer drugs.</w:t>
            </w:r>
          </w:p>
        </w:tc>
        <w:tc>
          <w:tcPr>
            <w:tcW w:w="2413" w:type="dxa"/>
            <w:vAlign w:val="center"/>
          </w:tcPr>
          <w:p w14:paraId="5B46436D" w14:textId="31959EDD" w:rsidR="00AE1703" w:rsidRDefault="00AE1703" w:rsidP="00AE1703">
            <w:pPr>
              <w:rPr>
                <w:noProof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  <w:p w14:paraId="19C03697" w14:textId="77777777" w:rsidR="00AE1703" w:rsidRDefault="00AE1703" w:rsidP="00AE1703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Aleksandar Kočović</w:t>
            </w:r>
          </w:p>
          <w:p w14:paraId="0E43E5D7" w14:textId="23120BCE" w:rsidR="00AE1703" w:rsidRPr="00747D32" w:rsidRDefault="00AE1703" w:rsidP="00AE1703">
            <w:pPr>
              <w:pStyle w:val="Default"/>
              <w:rPr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sz w:val="22"/>
                <w:szCs w:val="22"/>
                <w:lang w:val="sr-Latn-RS"/>
              </w:rPr>
              <w:t>Jovica Tomović</w:t>
            </w:r>
          </w:p>
        </w:tc>
      </w:tr>
      <w:tr w:rsidR="00AE1703" w:rsidRPr="00392D3E" w14:paraId="703DB904" w14:textId="77777777" w:rsidTr="00503764">
        <w:trPr>
          <w:cantSplit/>
          <w:trHeight w:val="966"/>
          <w:jc w:val="center"/>
        </w:trPr>
        <w:tc>
          <w:tcPr>
            <w:tcW w:w="0" w:type="auto"/>
            <w:vMerge w:val="restart"/>
            <w:vAlign w:val="center"/>
          </w:tcPr>
          <w:p w14:paraId="55543F2D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13</w:t>
            </w:r>
          </w:p>
        </w:tc>
        <w:tc>
          <w:tcPr>
            <w:tcW w:w="0" w:type="auto"/>
            <w:vAlign w:val="center"/>
          </w:tcPr>
          <w:p w14:paraId="1C088F1F" w14:textId="77777777" w:rsidR="00AE1703" w:rsidRPr="00392D3E" w:rsidRDefault="00AE1703" w:rsidP="00AE170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F674FB6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969BC7B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8707979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</w:rPr>
              <w:t>L</w:t>
            </w:r>
          </w:p>
        </w:tc>
        <w:tc>
          <w:tcPr>
            <w:tcW w:w="0" w:type="auto"/>
            <w:vAlign w:val="center"/>
          </w:tcPr>
          <w:p w14:paraId="4DF0F90A" w14:textId="77777777" w:rsidR="00AE1703" w:rsidRPr="00392D3E" w:rsidRDefault="00AE1703" w:rsidP="009873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Herb-drug interactions, contraindications, toxicity, and side effects</w:t>
            </w:r>
            <w:r w:rsidRPr="00392D3E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.</w:t>
            </w:r>
          </w:p>
        </w:tc>
        <w:tc>
          <w:tcPr>
            <w:tcW w:w="2413" w:type="dxa"/>
            <w:vAlign w:val="center"/>
          </w:tcPr>
          <w:p w14:paraId="308EC58E" w14:textId="77777777" w:rsidR="00AE1703" w:rsidRPr="00392D3E" w:rsidRDefault="00AE1703" w:rsidP="00AE1703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Jovica Tomović</w:t>
            </w:r>
          </w:p>
        </w:tc>
      </w:tr>
      <w:tr w:rsidR="00AE1703" w:rsidRPr="00392D3E" w14:paraId="37923979" w14:textId="77777777" w:rsidTr="00503764">
        <w:trPr>
          <w:cantSplit/>
          <w:trHeight w:val="966"/>
          <w:jc w:val="center"/>
        </w:trPr>
        <w:tc>
          <w:tcPr>
            <w:tcW w:w="0" w:type="auto"/>
            <w:vMerge/>
            <w:vAlign w:val="center"/>
          </w:tcPr>
          <w:p w14:paraId="0AEFC5E4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</w:p>
        </w:tc>
        <w:tc>
          <w:tcPr>
            <w:tcW w:w="0" w:type="auto"/>
            <w:vAlign w:val="center"/>
          </w:tcPr>
          <w:p w14:paraId="2B8783FC" w14:textId="77777777" w:rsidR="00AE1703" w:rsidRPr="00392D3E" w:rsidRDefault="00AE1703" w:rsidP="00AE170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8DF3151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573B0F0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257D016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</w:rPr>
              <w:t>P</w:t>
            </w:r>
          </w:p>
        </w:tc>
        <w:tc>
          <w:tcPr>
            <w:tcW w:w="0" w:type="auto"/>
            <w:vAlign w:val="center"/>
          </w:tcPr>
          <w:p w14:paraId="2DD6C139" w14:textId="77777777" w:rsidR="00AE1703" w:rsidRPr="00392D3E" w:rsidRDefault="00AE1703" w:rsidP="009873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92D3E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D</w:t>
            </w:r>
            <w:r w:rsidRPr="00392D3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igital tools and resources of clinically significant interactions between herbal medicines and drugs</w:t>
            </w:r>
          </w:p>
        </w:tc>
        <w:tc>
          <w:tcPr>
            <w:tcW w:w="2413" w:type="dxa"/>
            <w:vAlign w:val="center"/>
          </w:tcPr>
          <w:p w14:paraId="13B6A32C" w14:textId="609E7DE3" w:rsidR="00AE1703" w:rsidRDefault="00AE1703" w:rsidP="00AE1703">
            <w:pPr>
              <w:rPr>
                <w:noProof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  <w:p w14:paraId="0B3C2628" w14:textId="77777777" w:rsidR="00AE1703" w:rsidRDefault="00AE1703" w:rsidP="00AE1703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Aleksandar Kočović</w:t>
            </w:r>
          </w:p>
          <w:p w14:paraId="2464515E" w14:textId="4C26D76A" w:rsidR="00AE1703" w:rsidRPr="00747D32" w:rsidRDefault="00AE1703" w:rsidP="00AE1703">
            <w:pPr>
              <w:pStyle w:val="Default"/>
              <w:rPr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sz w:val="22"/>
                <w:szCs w:val="22"/>
                <w:lang w:val="sr-Latn-RS"/>
              </w:rPr>
              <w:t>Jovica Tomović</w:t>
            </w:r>
          </w:p>
        </w:tc>
      </w:tr>
      <w:tr w:rsidR="00AE1703" w:rsidRPr="00987301" w14:paraId="712CE829" w14:textId="77777777" w:rsidTr="00503764">
        <w:trPr>
          <w:cantSplit/>
          <w:trHeight w:val="966"/>
          <w:jc w:val="center"/>
        </w:trPr>
        <w:tc>
          <w:tcPr>
            <w:tcW w:w="0" w:type="auto"/>
            <w:vMerge w:val="restart"/>
            <w:vAlign w:val="center"/>
          </w:tcPr>
          <w:p w14:paraId="7FB3A4E1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14</w:t>
            </w:r>
          </w:p>
        </w:tc>
        <w:tc>
          <w:tcPr>
            <w:tcW w:w="0" w:type="auto"/>
            <w:vAlign w:val="center"/>
          </w:tcPr>
          <w:p w14:paraId="29C94859" w14:textId="77777777" w:rsidR="00AE1703" w:rsidRPr="00392D3E" w:rsidRDefault="00AE1703" w:rsidP="00AE170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9E93482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2901F36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E0A5F78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L</w:t>
            </w:r>
          </w:p>
        </w:tc>
        <w:tc>
          <w:tcPr>
            <w:tcW w:w="0" w:type="auto"/>
            <w:vAlign w:val="center"/>
          </w:tcPr>
          <w:p w14:paraId="0EFD3405" w14:textId="79DF4707" w:rsidR="00AE1703" w:rsidRPr="00987301" w:rsidRDefault="00AE1703" w:rsidP="0098730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 w:rsidRPr="0098730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Aromatherapy</w:t>
            </w:r>
            <w:r w:rsidRPr="00987301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 xml:space="preserve"> and apitherapy.</w:t>
            </w:r>
          </w:p>
        </w:tc>
        <w:tc>
          <w:tcPr>
            <w:tcW w:w="2413" w:type="dxa"/>
            <w:vAlign w:val="center"/>
          </w:tcPr>
          <w:p w14:paraId="22C16ADA" w14:textId="77777777" w:rsidR="00AE1703" w:rsidRPr="00987301" w:rsidRDefault="00AE1703" w:rsidP="00AE1703">
            <w:pPr>
              <w:pStyle w:val="Default"/>
              <w:rPr>
                <w:color w:val="auto"/>
                <w:sz w:val="22"/>
                <w:szCs w:val="22"/>
              </w:rPr>
            </w:pPr>
            <w:r w:rsidRPr="00987301">
              <w:rPr>
                <w:noProof/>
                <w:sz w:val="22"/>
                <w:szCs w:val="22"/>
              </w:rPr>
              <w:t xml:space="preserve">Asst. Prof. </w:t>
            </w:r>
            <w:r w:rsidRPr="00987301">
              <w:rPr>
                <w:sz w:val="22"/>
                <w:szCs w:val="22"/>
                <w:lang w:val="sr-Latn-RS"/>
              </w:rPr>
              <w:t>Jovica Tomović</w:t>
            </w:r>
          </w:p>
        </w:tc>
      </w:tr>
      <w:tr w:rsidR="00AE1703" w:rsidRPr="00987301" w14:paraId="2F75ACE4" w14:textId="77777777" w:rsidTr="00503764">
        <w:trPr>
          <w:cantSplit/>
          <w:trHeight w:val="966"/>
          <w:jc w:val="center"/>
        </w:trPr>
        <w:tc>
          <w:tcPr>
            <w:tcW w:w="0" w:type="auto"/>
            <w:vMerge/>
            <w:vAlign w:val="center"/>
          </w:tcPr>
          <w:p w14:paraId="62D36B39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3C54D23" w14:textId="77777777" w:rsidR="00AE1703" w:rsidRPr="00392D3E" w:rsidRDefault="00AE1703" w:rsidP="00AE170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32D12FB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33DE3CE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859074A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A79773B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P</w:t>
            </w:r>
          </w:p>
          <w:p w14:paraId="40DFC1A4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31474B0" w14:textId="77777777" w:rsidR="00AE1703" w:rsidRPr="00987301" w:rsidRDefault="00AE1703" w:rsidP="00AE1703">
            <w:pPr>
              <w:pStyle w:val="Default"/>
              <w:rPr>
                <w:color w:val="auto"/>
                <w:sz w:val="22"/>
                <w:szCs w:val="22"/>
              </w:rPr>
            </w:pPr>
            <w:r w:rsidRPr="00987301">
              <w:rPr>
                <w:color w:val="auto"/>
                <w:sz w:val="22"/>
                <w:szCs w:val="22"/>
              </w:rPr>
              <w:t xml:space="preserve">Bee products and essential oils in pharmacy. </w:t>
            </w:r>
          </w:p>
        </w:tc>
        <w:tc>
          <w:tcPr>
            <w:tcW w:w="2413" w:type="dxa"/>
            <w:vAlign w:val="center"/>
          </w:tcPr>
          <w:p w14:paraId="15DCDE32" w14:textId="5544DB89" w:rsidR="00AE1703" w:rsidRPr="00987301" w:rsidRDefault="00AE1703" w:rsidP="00AE1703">
            <w:pPr>
              <w:rPr>
                <w:noProof/>
                <w:sz w:val="22"/>
                <w:szCs w:val="22"/>
              </w:rPr>
            </w:pPr>
            <w:r w:rsidRPr="00987301">
              <w:rPr>
                <w:noProof/>
                <w:sz w:val="22"/>
                <w:szCs w:val="22"/>
              </w:rPr>
              <w:t>Assoc. Prof. Miroslav Sovrlić</w:t>
            </w:r>
          </w:p>
          <w:p w14:paraId="389E1239" w14:textId="77777777" w:rsidR="00AE1703" w:rsidRPr="00987301" w:rsidRDefault="00AE1703" w:rsidP="00AE1703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987301">
              <w:rPr>
                <w:noProof/>
                <w:sz w:val="22"/>
                <w:szCs w:val="22"/>
              </w:rPr>
              <w:t xml:space="preserve">Asst. Prof. </w:t>
            </w:r>
            <w:r w:rsidRPr="00987301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Aleksandar Kočović</w:t>
            </w:r>
          </w:p>
          <w:p w14:paraId="3C374598" w14:textId="525DD6A0" w:rsidR="00AE1703" w:rsidRPr="00987301" w:rsidRDefault="00AE1703" w:rsidP="00AE1703">
            <w:pPr>
              <w:pStyle w:val="Default"/>
              <w:rPr>
                <w:sz w:val="22"/>
                <w:szCs w:val="22"/>
                <w:lang w:val="sr-Latn-RS"/>
              </w:rPr>
            </w:pPr>
            <w:r w:rsidRPr="00987301">
              <w:rPr>
                <w:noProof/>
                <w:sz w:val="22"/>
                <w:szCs w:val="22"/>
              </w:rPr>
              <w:t xml:space="preserve">Asst. Prof. </w:t>
            </w:r>
            <w:r w:rsidRPr="00987301">
              <w:rPr>
                <w:sz w:val="22"/>
                <w:szCs w:val="22"/>
                <w:lang w:val="sr-Latn-RS"/>
              </w:rPr>
              <w:t>Jovica Tomović</w:t>
            </w:r>
          </w:p>
        </w:tc>
      </w:tr>
      <w:tr w:rsidR="00AE1703" w:rsidRPr="00987301" w14:paraId="7D4991A0" w14:textId="77777777" w:rsidTr="00503764">
        <w:trPr>
          <w:cantSplit/>
          <w:trHeight w:val="966"/>
          <w:jc w:val="center"/>
        </w:trPr>
        <w:tc>
          <w:tcPr>
            <w:tcW w:w="0" w:type="auto"/>
            <w:vMerge w:val="restart"/>
            <w:vAlign w:val="center"/>
          </w:tcPr>
          <w:p w14:paraId="5076640B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15</w:t>
            </w:r>
          </w:p>
        </w:tc>
        <w:tc>
          <w:tcPr>
            <w:tcW w:w="0" w:type="auto"/>
            <w:vAlign w:val="center"/>
          </w:tcPr>
          <w:p w14:paraId="68E8E331" w14:textId="77777777" w:rsidR="00AE1703" w:rsidRPr="00392D3E" w:rsidRDefault="00AE1703" w:rsidP="00AE170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960CFE7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214A97C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DB6C85A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30D10E" w14:textId="7535A825" w:rsidR="00AE1703" w:rsidRPr="00987301" w:rsidRDefault="00AE1703" w:rsidP="00AE17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987301">
              <w:rPr>
                <w:sz w:val="22"/>
                <w:szCs w:val="22"/>
              </w:rPr>
              <w:t xml:space="preserve">Endemic medicinal plants of Serbia: Phytochemical potential and therapeutic use. </w:t>
            </w:r>
          </w:p>
        </w:tc>
        <w:tc>
          <w:tcPr>
            <w:tcW w:w="2413" w:type="dxa"/>
            <w:vAlign w:val="center"/>
          </w:tcPr>
          <w:p w14:paraId="6CFE9290" w14:textId="5A7BBF8A" w:rsidR="00AE1703" w:rsidRPr="00987301" w:rsidRDefault="00AE1703" w:rsidP="00AE170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7301">
              <w:rPr>
                <w:noProof/>
                <w:sz w:val="22"/>
                <w:szCs w:val="22"/>
              </w:rPr>
              <w:t xml:space="preserve">Asst. Prof. </w:t>
            </w:r>
            <w:r w:rsidRPr="00987301">
              <w:rPr>
                <w:noProof/>
                <w:sz w:val="22"/>
                <w:szCs w:val="22"/>
                <w:lang w:val="sr-Latn-RS"/>
              </w:rPr>
              <w:t>Aleksandar Kočović</w:t>
            </w:r>
          </w:p>
        </w:tc>
      </w:tr>
      <w:tr w:rsidR="00AE1703" w:rsidRPr="00392D3E" w14:paraId="01658033" w14:textId="77777777" w:rsidTr="00503764">
        <w:trPr>
          <w:cantSplit/>
          <w:trHeight w:val="966"/>
          <w:jc w:val="center"/>
        </w:trPr>
        <w:tc>
          <w:tcPr>
            <w:tcW w:w="0" w:type="auto"/>
            <w:vMerge/>
            <w:vAlign w:val="center"/>
          </w:tcPr>
          <w:p w14:paraId="0A6495F3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</w:p>
        </w:tc>
        <w:tc>
          <w:tcPr>
            <w:tcW w:w="0" w:type="auto"/>
            <w:vAlign w:val="center"/>
          </w:tcPr>
          <w:p w14:paraId="4FD93144" w14:textId="77777777" w:rsidR="00AE1703" w:rsidRPr="00392D3E" w:rsidRDefault="00AE1703" w:rsidP="00AE170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A43DB10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837DB16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1DCD8E0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078C2D8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P</w:t>
            </w:r>
          </w:p>
          <w:p w14:paraId="13D7BE86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B4DD4A" w14:textId="47696925" w:rsidR="00AE1703" w:rsidRPr="00392D3E" w:rsidRDefault="00AE1703" w:rsidP="00AE1703">
            <w:pPr>
              <w:pStyle w:val="Default"/>
              <w:spacing w:before="100" w:after="100"/>
              <w:jc w:val="center"/>
              <w:rPr>
                <w:color w:val="auto"/>
                <w:sz w:val="22"/>
                <w:szCs w:val="22"/>
                <w:lang w:val="sr-Cyrl-CS"/>
              </w:rPr>
            </w:pPr>
            <w:r w:rsidRPr="00392D3E">
              <w:rPr>
                <w:b/>
                <w:bCs/>
                <w:sz w:val="22"/>
                <w:szCs w:val="22"/>
              </w:rPr>
              <w:t>PROGRESS TEST 2</w:t>
            </w:r>
          </w:p>
        </w:tc>
        <w:tc>
          <w:tcPr>
            <w:tcW w:w="2413" w:type="dxa"/>
            <w:vAlign w:val="center"/>
          </w:tcPr>
          <w:p w14:paraId="6C565999" w14:textId="77777777" w:rsidR="00AE1703" w:rsidRDefault="00AE1703" w:rsidP="00AE1703">
            <w:pPr>
              <w:pStyle w:val="Default"/>
              <w:rPr>
                <w:noProof/>
                <w:sz w:val="22"/>
                <w:szCs w:val="22"/>
              </w:rPr>
            </w:pPr>
            <w:r w:rsidRPr="00392D3E">
              <w:rPr>
                <w:noProof/>
                <w:sz w:val="22"/>
                <w:szCs w:val="22"/>
              </w:rPr>
              <w:t>Assoc. Prof. Miroslav Sovrlić</w:t>
            </w:r>
          </w:p>
          <w:p w14:paraId="4659E22B" w14:textId="77777777" w:rsidR="00AE1703" w:rsidRDefault="00AE1703" w:rsidP="00AE1703">
            <w:pPr>
              <w:pStyle w:val="Default"/>
              <w:rPr>
                <w:sz w:val="22"/>
                <w:szCs w:val="22"/>
                <w:lang w:val="sr-Latn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sz w:val="22"/>
                <w:szCs w:val="22"/>
                <w:lang w:val="sr-Latn-RS"/>
              </w:rPr>
              <w:t>Jovica Tomović</w:t>
            </w:r>
          </w:p>
          <w:p w14:paraId="739A4C14" w14:textId="01465D72" w:rsidR="00AE1703" w:rsidRPr="0094240B" w:rsidRDefault="00AE1703" w:rsidP="00AE1703">
            <w:pPr>
              <w:pStyle w:val="Default"/>
              <w:rPr>
                <w:sz w:val="22"/>
                <w:szCs w:val="22"/>
                <w:lang w:val="sr-Cyrl-RS"/>
              </w:rPr>
            </w:pPr>
            <w:r w:rsidRPr="00392D3E">
              <w:rPr>
                <w:noProof/>
                <w:sz w:val="22"/>
                <w:szCs w:val="22"/>
              </w:rPr>
              <w:t xml:space="preserve">Asst. Prof. </w:t>
            </w:r>
            <w:r w:rsidRPr="00392D3E">
              <w:rPr>
                <w:noProof/>
                <w:sz w:val="22"/>
                <w:szCs w:val="22"/>
                <w:lang w:val="sr-Latn-RS"/>
              </w:rPr>
              <w:t>Aleksandar Kočović</w:t>
            </w:r>
          </w:p>
        </w:tc>
      </w:tr>
      <w:tr w:rsidR="00AE1703" w:rsidRPr="00392D3E" w14:paraId="1E9F868C" w14:textId="77777777" w:rsidTr="00503764">
        <w:trPr>
          <w:cantSplit/>
          <w:trHeight w:val="966"/>
          <w:jc w:val="center"/>
        </w:trPr>
        <w:tc>
          <w:tcPr>
            <w:tcW w:w="10632" w:type="dxa"/>
            <w:gridSpan w:val="7"/>
            <w:vAlign w:val="center"/>
          </w:tcPr>
          <w:p w14:paraId="2928D5D1" w14:textId="77777777" w:rsidR="00AE1703" w:rsidRPr="00392D3E" w:rsidRDefault="00AE1703" w:rsidP="00AE170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92D3E">
              <w:rPr>
                <w:rFonts w:ascii="Times New Roman" w:hAnsi="Times New Roman" w:cs="Times New Roman"/>
                <w:b/>
                <w:sz w:val="22"/>
                <w:szCs w:val="22"/>
              </w:rPr>
              <w:t>EXAM (January examination deadline)</w:t>
            </w:r>
          </w:p>
        </w:tc>
      </w:tr>
      <w:bookmarkEnd w:id="1"/>
      <w:bookmarkEnd w:id="2"/>
    </w:tbl>
    <w:p w14:paraId="68F9779B" w14:textId="77777777" w:rsidR="003161FF" w:rsidRPr="00A860B3" w:rsidRDefault="003161FF" w:rsidP="003161FF">
      <w:pPr>
        <w:rPr>
          <w:rFonts w:ascii="Times New Roman" w:hAnsi="Times New Roman" w:cs="Times New Roman"/>
          <w:sz w:val="22"/>
          <w:szCs w:val="22"/>
        </w:rPr>
      </w:pPr>
    </w:p>
    <w:sectPr w:rsidR="003161FF" w:rsidRPr="00A860B3" w:rsidSect="003161FF">
      <w:type w:val="continuous"/>
      <w:pgSz w:w="11907" w:h="16839" w:code="9"/>
      <w:pgMar w:top="567" w:right="567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CD5D7" w14:textId="77777777" w:rsidR="002234B8" w:rsidRDefault="002234B8">
      <w:r>
        <w:separator/>
      </w:r>
    </w:p>
  </w:endnote>
  <w:endnote w:type="continuationSeparator" w:id="0">
    <w:p w14:paraId="0B5AEB6A" w14:textId="77777777" w:rsidR="002234B8" w:rsidRDefault="00223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YDutch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21A99" w14:textId="77777777" w:rsidR="003161FF" w:rsidRPr="009A14FE" w:rsidRDefault="003161FF" w:rsidP="009A14FE">
    <w:pPr>
      <w:pStyle w:val="Footer"/>
      <w:rPr>
        <w:rFonts w:ascii="Calibri" w:hAnsi="Calibri"/>
      </w:rPr>
    </w:pPr>
  </w:p>
  <w:p w14:paraId="06934317" w14:textId="77777777" w:rsidR="003161FF" w:rsidRDefault="003161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5CF777" w14:textId="77777777" w:rsidR="002234B8" w:rsidRDefault="002234B8">
      <w:r>
        <w:separator/>
      </w:r>
    </w:p>
  </w:footnote>
  <w:footnote w:type="continuationSeparator" w:id="0">
    <w:p w14:paraId="0C150B63" w14:textId="77777777" w:rsidR="002234B8" w:rsidRDefault="00223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122"/>
    <w:multiLevelType w:val="hybridMultilevel"/>
    <w:tmpl w:val="3E269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C06388"/>
    <w:multiLevelType w:val="hybridMultilevel"/>
    <w:tmpl w:val="D2FCA5A8"/>
    <w:lvl w:ilvl="0" w:tplc="61BAB686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CYDutch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C007F"/>
    <w:multiLevelType w:val="hybridMultilevel"/>
    <w:tmpl w:val="672C8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6213F"/>
    <w:multiLevelType w:val="hybridMultilevel"/>
    <w:tmpl w:val="C4C8C2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A529AE"/>
    <w:multiLevelType w:val="hybridMultilevel"/>
    <w:tmpl w:val="D96EEA16"/>
    <w:lvl w:ilvl="0" w:tplc="87BA4A86">
      <w:start w:val="1"/>
      <w:numFmt w:val="decimal"/>
      <w:lvlText w:val="%1."/>
      <w:lvlJc w:val="left"/>
      <w:pPr>
        <w:ind w:left="721" w:hanging="360"/>
      </w:pPr>
      <w:rPr>
        <w:rFonts w:hint="default"/>
        <w:color w:val="0000FF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1" w:hanging="360"/>
      </w:pPr>
    </w:lvl>
    <w:lvl w:ilvl="2" w:tplc="0409001B" w:tentative="1">
      <w:start w:val="1"/>
      <w:numFmt w:val="lowerRoman"/>
      <w:lvlText w:val="%3."/>
      <w:lvlJc w:val="right"/>
      <w:pPr>
        <w:ind w:left="2161" w:hanging="180"/>
      </w:pPr>
    </w:lvl>
    <w:lvl w:ilvl="3" w:tplc="0409000F" w:tentative="1">
      <w:start w:val="1"/>
      <w:numFmt w:val="decimal"/>
      <w:lvlText w:val="%4."/>
      <w:lvlJc w:val="left"/>
      <w:pPr>
        <w:ind w:left="2881" w:hanging="360"/>
      </w:pPr>
    </w:lvl>
    <w:lvl w:ilvl="4" w:tplc="04090019" w:tentative="1">
      <w:start w:val="1"/>
      <w:numFmt w:val="lowerLetter"/>
      <w:lvlText w:val="%5."/>
      <w:lvlJc w:val="left"/>
      <w:pPr>
        <w:ind w:left="3601" w:hanging="360"/>
      </w:pPr>
    </w:lvl>
    <w:lvl w:ilvl="5" w:tplc="0409001B" w:tentative="1">
      <w:start w:val="1"/>
      <w:numFmt w:val="lowerRoman"/>
      <w:lvlText w:val="%6."/>
      <w:lvlJc w:val="right"/>
      <w:pPr>
        <w:ind w:left="4321" w:hanging="180"/>
      </w:pPr>
    </w:lvl>
    <w:lvl w:ilvl="6" w:tplc="0409000F" w:tentative="1">
      <w:start w:val="1"/>
      <w:numFmt w:val="decimal"/>
      <w:lvlText w:val="%7."/>
      <w:lvlJc w:val="left"/>
      <w:pPr>
        <w:ind w:left="5041" w:hanging="360"/>
      </w:pPr>
    </w:lvl>
    <w:lvl w:ilvl="7" w:tplc="04090019" w:tentative="1">
      <w:start w:val="1"/>
      <w:numFmt w:val="lowerLetter"/>
      <w:lvlText w:val="%8."/>
      <w:lvlJc w:val="left"/>
      <w:pPr>
        <w:ind w:left="5761" w:hanging="360"/>
      </w:pPr>
    </w:lvl>
    <w:lvl w:ilvl="8" w:tplc="040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QwMjS1MLA0NTczNjdV0lEKTi0uzszPAykwrAUA1Z+TKiwAAAA="/>
  </w:docVars>
  <w:rsids>
    <w:rsidRoot w:val="002F5B30"/>
    <w:rsid w:val="00027125"/>
    <w:rsid w:val="00032A02"/>
    <w:rsid w:val="00033905"/>
    <w:rsid w:val="00042B57"/>
    <w:rsid w:val="00050894"/>
    <w:rsid w:val="00057854"/>
    <w:rsid w:val="00061E16"/>
    <w:rsid w:val="000667E3"/>
    <w:rsid w:val="00070B55"/>
    <w:rsid w:val="00081AD4"/>
    <w:rsid w:val="00093CFB"/>
    <w:rsid w:val="000947E8"/>
    <w:rsid w:val="000956EB"/>
    <w:rsid w:val="00096607"/>
    <w:rsid w:val="00097701"/>
    <w:rsid w:val="000A55A1"/>
    <w:rsid w:val="000B03B7"/>
    <w:rsid w:val="000D59C7"/>
    <w:rsid w:val="000E372C"/>
    <w:rsid w:val="000E580D"/>
    <w:rsid w:val="000F229A"/>
    <w:rsid w:val="000F6236"/>
    <w:rsid w:val="000F65F6"/>
    <w:rsid w:val="00101C9E"/>
    <w:rsid w:val="00103794"/>
    <w:rsid w:val="00106974"/>
    <w:rsid w:val="0010725E"/>
    <w:rsid w:val="00117525"/>
    <w:rsid w:val="0012058A"/>
    <w:rsid w:val="00122589"/>
    <w:rsid w:val="001267EF"/>
    <w:rsid w:val="00137899"/>
    <w:rsid w:val="0014020B"/>
    <w:rsid w:val="00145B68"/>
    <w:rsid w:val="00157EA6"/>
    <w:rsid w:val="0017729C"/>
    <w:rsid w:val="00181398"/>
    <w:rsid w:val="0018576D"/>
    <w:rsid w:val="00187138"/>
    <w:rsid w:val="00191D39"/>
    <w:rsid w:val="00195215"/>
    <w:rsid w:val="001979A3"/>
    <w:rsid w:val="001A3E39"/>
    <w:rsid w:val="001A414B"/>
    <w:rsid w:val="001A7DA4"/>
    <w:rsid w:val="001B0D70"/>
    <w:rsid w:val="001B2FC1"/>
    <w:rsid w:val="001B582A"/>
    <w:rsid w:val="001D25C9"/>
    <w:rsid w:val="001D7398"/>
    <w:rsid w:val="001E038B"/>
    <w:rsid w:val="001E27BA"/>
    <w:rsid w:val="001E41A6"/>
    <w:rsid w:val="001E5206"/>
    <w:rsid w:val="001F0574"/>
    <w:rsid w:val="001F0C19"/>
    <w:rsid w:val="001F2073"/>
    <w:rsid w:val="001F3815"/>
    <w:rsid w:val="001F7582"/>
    <w:rsid w:val="0021164E"/>
    <w:rsid w:val="00220A58"/>
    <w:rsid w:val="002234B8"/>
    <w:rsid w:val="00224D02"/>
    <w:rsid w:val="00227257"/>
    <w:rsid w:val="00227DF1"/>
    <w:rsid w:val="00236071"/>
    <w:rsid w:val="00240014"/>
    <w:rsid w:val="00243B5B"/>
    <w:rsid w:val="00247814"/>
    <w:rsid w:val="00253699"/>
    <w:rsid w:val="00257B35"/>
    <w:rsid w:val="002603A9"/>
    <w:rsid w:val="00266187"/>
    <w:rsid w:val="00276315"/>
    <w:rsid w:val="002763E0"/>
    <w:rsid w:val="00282336"/>
    <w:rsid w:val="00291B6C"/>
    <w:rsid w:val="00292B2F"/>
    <w:rsid w:val="0029344E"/>
    <w:rsid w:val="00295E87"/>
    <w:rsid w:val="0029615E"/>
    <w:rsid w:val="002A02AD"/>
    <w:rsid w:val="002A49C2"/>
    <w:rsid w:val="002B2655"/>
    <w:rsid w:val="002C354C"/>
    <w:rsid w:val="002C4923"/>
    <w:rsid w:val="002D14FE"/>
    <w:rsid w:val="002D6428"/>
    <w:rsid w:val="002D66BA"/>
    <w:rsid w:val="002D6FFA"/>
    <w:rsid w:val="002D7F4B"/>
    <w:rsid w:val="002E76E7"/>
    <w:rsid w:val="002F55EB"/>
    <w:rsid w:val="002F5649"/>
    <w:rsid w:val="002F5B30"/>
    <w:rsid w:val="00302417"/>
    <w:rsid w:val="003161FF"/>
    <w:rsid w:val="00332C7C"/>
    <w:rsid w:val="00343181"/>
    <w:rsid w:val="00352B8B"/>
    <w:rsid w:val="00354A21"/>
    <w:rsid w:val="00354DD7"/>
    <w:rsid w:val="003639C3"/>
    <w:rsid w:val="0036739D"/>
    <w:rsid w:val="00380696"/>
    <w:rsid w:val="003878A5"/>
    <w:rsid w:val="00387EFC"/>
    <w:rsid w:val="00392D3E"/>
    <w:rsid w:val="003930A4"/>
    <w:rsid w:val="003A2EDB"/>
    <w:rsid w:val="003A54E0"/>
    <w:rsid w:val="003B39AF"/>
    <w:rsid w:val="003B3EF0"/>
    <w:rsid w:val="003B443F"/>
    <w:rsid w:val="003B6995"/>
    <w:rsid w:val="003C4E4A"/>
    <w:rsid w:val="003D0357"/>
    <w:rsid w:val="003D263A"/>
    <w:rsid w:val="003E0392"/>
    <w:rsid w:val="003E0564"/>
    <w:rsid w:val="003F00E7"/>
    <w:rsid w:val="003F29CA"/>
    <w:rsid w:val="003F2E5B"/>
    <w:rsid w:val="0041754B"/>
    <w:rsid w:val="00423BB5"/>
    <w:rsid w:val="00424431"/>
    <w:rsid w:val="00425B2F"/>
    <w:rsid w:val="004275CB"/>
    <w:rsid w:val="00447F9E"/>
    <w:rsid w:val="004527F6"/>
    <w:rsid w:val="00464355"/>
    <w:rsid w:val="00470069"/>
    <w:rsid w:val="00477A07"/>
    <w:rsid w:val="00477A53"/>
    <w:rsid w:val="00477D7F"/>
    <w:rsid w:val="004911E5"/>
    <w:rsid w:val="00493770"/>
    <w:rsid w:val="00494165"/>
    <w:rsid w:val="0049711B"/>
    <w:rsid w:val="004B526A"/>
    <w:rsid w:val="004B71A2"/>
    <w:rsid w:val="004D5802"/>
    <w:rsid w:val="004E1D71"/>
    <w:rsid w:val="004E2AA1"/>
    <w:rsid w:val="004F0B7F"/>
    <w:rsid w:val="004F17B5"/>
    <w:rsid w:val="004F3E69"/>
    <w:rsid w:val="004F5E85"/>
    <w:rsid w:val="00503764"/>
    <w:rsid w:val="00526F60"/>
    <w:rsid w:val="005324CE"/>
    <w:rsid w:val="00545656"/>
    <w:rsid w:val="00553406"/>
    <w:rsid w:val="00553AB2"/>
    <w:rsid w:val="00562255"/>
    <w:rsid w:val="005669A1"/>
    <w:rsid w:val="0057749B"/>
    <w:rsid w:val="005820F3"/>
    <w:rsid w:val="00585C98"/>
    <w:rsid w:val="00586105"/>
    <w:rsid w:val="00586B21"/>
    <w:rsid w:val="0059154D"/>
    <w:rsid w:val="005941D2"/>
    <w:rsid w:val="00595558"/>
    <w:rsid w:val="005B0283"/>
    <w:rsid w:val="005C6B33"/>
    <w:rsid w:val="005E1A41"/>
    <w:rsid w:val="005F2122"/>
    <w:rsid w:val="006065F5"/>
    <w:rsid w:val="006104BE"/>
    <w:rsid w:val="00613FB2"/>
    <w:rsid w:val="00642B23"/>
    <w:rsid w:val="00646D5D"/>
    <w:rsid w:val="00647732"/>
    <w:rsid w:val="00652342"/>
    <w:rsid w:val="006612C5"/>
    <w:rsid w:val="00670700"/>
    <w:rsid w:val="00675B04"/>
    <w:rsid w:val="0068254D"/>
    <w:rsid w:val="00683D63"/>
    <w:rsid w:val="00684D63"/>
    <w:rsid w:val="006C029A"/>
    <w:rsid w:val="006C1B97"/>
    <w:rsid w:val="006D4890"/>
    <w:rsid w:val="006D71E8"/>
    <w:rsid w:val="006D7A62"/>
    <w:rsid w:val="006D7DE2"/>
    <w:rsid w:val="006E0C5A"/>
    <w:rsid w:val="006F3249"/>
    <w:rsid w:val="00702F76"/>
    <w:rsid w:val="007069E1"/>
    <w:rsid w:val="00706FDD"/>
    <w:rsid w:val="007103A2"/>
    <w:rsid w:val="00720B73"/>
    <w:rsid w:val="00725A6E"/>
    <w:rsid w:val="00737C5E"/>
    <w:rsid w:val="00744DFE"/>
    <w:rsid w:val="0074595E"/>
    <w:rsid w:val="00747423"/>
    <w:rsid w:val="00747D32"/>
    <w:rsid w:val="00751886"/>
    <w:rsid w:val="00753997"/>
    <w:rsid w:val="00756C67"/>
    <w:rsid w:val="00762D46"/>
    <w:rsid w:val="00772832"/>
    <w:rsid w:val="0077411C"/>
    <w:rsid w:val="00777EEB"/>
    <w:rsid w:val="00792350"/>
    <w:rsid w:val="007A120B"/>
    <w:rsid w:val="007D01B8"/>
    <w:rsid w:val="007D29D4"/>
    <w:rsid w:val="007D7B71"/>
    <w:rsid w:val="007E1AA8"/>
    <w:rsid w:val="007E3560"/>
    <w:rsid w:val="007E485A"/>
    <w:rsid w:val="007F5243"/>
    <w:rsid w:val="007F74CD"/>
    <w:rsid w:val="0082721E"/>
    <w:rsid w:val="00833EAD"/>
    <w:rsid w:val="008530C1"/>
    <w:rsid w:val="00862C4C"/>
    <w:rsid w:val="00873B6E"/>
    <w:rsid w:val="008A1CFE"/>
    <w:rsid w:val="008A2707"/>
    <w:rsid w:val="008A2B8D"/>
    <w:rsid w:val="008A532B"/>
    <w:rsid w:val="008A643E"/>
    <w:rsid w:val="008C7887"/>
    <w:rsid w:val="008D0216"/>
    <w:rsid w:val="008F036D"/>
    <w:rsid w:val="008F0FBF"/>
    <w:rsid w:val="008F5AC9"/>
    <w:rsid w:val="00901717"/>
    <w:rsid w:val="00912722"/>
    <w:rsid w:val="009200F1"/>
    <w:rsid w:val="009240D5"/>
    <w:rsid w:val="00934D67"/>
    <w:rsid w:val="0094240B"/>
    <w:rsid w:val="00945948"/>
    <w:rsid w:val="00946EDC"/>
    <w:rsid w:val="009537AE"/>
    <w:rsid w:val="00961AE1"/>
    <w:rsid w:val="00962F01"/>
    <w:rsid w:val="00975DA6"/>
    <w:rsid w:val="00977419"/>
    <w:rsid w:val="00987301"/>
    <w:rsid w:val="009A14FE"/>
    <w:rsid w:val="009A49AC"/>
    <w:rsid w:val="009B22B5"/>
    <w:rsid w:val="009B4C3F"/>
    <w:rsid w:val="009C6FA5"/>
    <w:rsid w:val="009D37CD"/>
    <w:rsid w:val="009E5156"/>
    <w:rsid w:val="009E5503"/>
    <w:rsid w:val="00A003A4"/>
    <w:rsid w:val="00A02D14"/>
    <w:rsid w:val="00A22399"/>
    <w:rsid w:val="00A40A34"/>
    <w:rsid w:val="00A41F5E"/>
    <w:rsid w:val="00A43622"/>
    <w:rsid w:val="00A4421C"/>
    <w:rsid w:val="00A445F3"/>
    <w:rsid w:val="00A45764"/>
    <w:rsid w:val="00A66124"/>
    <w:rsid w:val="00A66DAD"/>
    <w:rsid w:val="00A715DA"/>
    <w:rsid w:val="00A719DD"/>
    <w:rsid w:val="00A860B3"/>
    <w:rsid w:val="00A92501"/>
    <w:rsid w:val="00A92E26"/>
    <w:rsid w:val="00AB0C80"/>
    <w:rsid w:val="00AC4271"/>
    <w:rsid w:val="00AC44CA"/>
    <w:rsid w:val="00AD24B3"/>
    <w:rsid w:val="00AD25A5"/>
    <w:rsid w:val="00AD5AF5"/>
    <w:rsid w:val="00AE0B0F"/>
    <w:rsid w:val="00AE1703"/>
    <w:rsid w:val="00AE1EAA"/>
    <w:rsid w:val="00AE3E1D"/>
    <w:rsid w:val="00AE699A"/>
    <w:rsid w:val="00AF6E0E"/>
    <w:rsid w:val="00B06731"/>
    <w:rsid w:val="00B100E6"/>
    <w:rsid w:val="00B12F9F"/>
    <w:rsid w:val="00B222D7"/>
    <w:rsid w:val="00B22EB3"/>
    <w:rsid w:val="00B26331"/>
    <w:rsid w:val="00B26D17"/>
    <w:rsid w:val="00B33E4C"/>
    <w:rsid w:val="00B43859"/>
    <w:rsid w:val="00B4386B"/>
    <w:rsid w:val="00B45092"/>
    <w:rsid w:val="00B50460"/>
    <w:rsid w:val="00B5486F"/>
    <w:rsid w:val="00B66CCC"/>
    <w:rsid w:val="00B7082A"/>
    <w:rsid w:val="00B7100A"/>
    <w:rsid w:val="00B73386"/>
    <w:rsid w:val="00B8338F"/>
    <w:rsid w:val="00B87DC1"/>
    <w:rsid w:val="00B9034A"/>
    <w:rsid w:val="00B90707"/>
    <w:rsid w:val="00B916D4"/>
    <w:rsid w:val="00B94170"/>
    <w:rsid w:val="00BA1D9D"/>
    <w:rsid w:val="00BB1ECB"/>
    <w:rsid w:val="00BB6FE3"/>
    <w:rsid w:val="00BE5A33"/>
    <w:rsid w:val="00BE74EE"/>
    <w:rsid w:val="00C05A09"/>
    <w:rsid w:val="00C12C1D"/>
    <w:rsid w:val="00C12F47"/>
    <w:rsid w:val="00C134B1"/>
    <w:rsid w:val="00C275B4"/>
    <w:rsid w:val="00C27ACA"/>
    <w:rsid w:val="00C27B91"/>
    <w:rsid w:val="00C40554"/>
    <w:rsid w:val="00C41F5F"/>
    <w:rsid w:val="00C51E21"/>
    <w:rsid w:val="00C654BD"/>
    <w:rsid w:val="00C723D5"/>
    <w:rsid w:val="00C726EC"/>
    <w:rsid w:val="00C801A2"/>
    <w:rsid w:val="00C81D86"/>
    <w:rsid w:val="00C84813"/>
    <w:rsid w:val="00C96ABD"/>
    <w:rsid w:val="00CA72DF"/>
    <w:rsid w:val="00CB747E"/>
    <w:rsid w:val="00CC6468"/>
    <w:rsid w:val="00CD4FFB"/>
    <w:rsid w:val="00CD553B"/>
    <w:rsid w:val="00CD667A"/>
    <w:rsid w:val="00CE125B"/>
    <w:rsid w:val="00CE1DF3"/>
    <w:rsid w:val="00CE1EBA"/>
    <w:rsid w:val="00CE3547"/>
    <w:rsid w:val="00CE7167"/>
    <w:rsid w:val="00CF05C4"/>
    <w:rsid w:val="00CF5C1C"/>
    <w:rsid w:val="00D04808"/>
    <w:rsid w:val="00D20BA6"/>
    <w:rsid w:val="00D223E2"/>
    <w:rsid w:val="00D23255"/>
    <w:rsid w:val="00D3199F"/>
    <w:rsid w:val="00D377E8"/>
    <w:rsid w:val="00D4016B"/>
    <w:rsid w:val="00D4643B"/>
    <w:rsid w:val="00D52AF9"/>
    <w:rsid w:val="00D54799"/>
    <w:rsid w:val="00D55185"/>
    <w:rsid w:val="00D664FD"/>
    <w:rsid w:val="00D73B9E"/>
    <w:rsid w:val="00D7641D"/>
    <w:rsid w:val="00D765CE"/>
    <w:rsid w:val="00D93DC8"/>
    <w:rsid w:val="00D940A5"/>
    <w:rsid w:val="00DA10A3"/>
    <w:rsid w:val="00DB083F"/>
    <w:rsid w:val="00DB3A1B"/>
    <w:rsid w:val="00DB6947"/>
    <w:rsid w:val="00DC137B"/>
    <w:rsid w:val="00DC4DC9"/>
    <w:rsid w:val="00DC7B07"/>
    <w:rsid w:val="00DE0ECC"/>
    <w:rsid w:val="00DE15AC"/>
    <w:rsid w:val="00DE1E0B"/>
    <w:rsid w:val="00DE4F9A"/>
    <w:rsid w:val="00DF37D6"/>
    <w:rsid w:val="00DF6DCA"/>
    <w:rsid w:val="00E00DBF"/>
    <w:rsid w:val="00E01991"/>
    <w:rsid w:val="00E05E22"/>
    <w:rsid w:val="00E13F64"/>
    <w:rsid w:val="00E155E2"/>
    <w:rsid w:val="00E201A4"/>
    <w:rsid w:val="00E310F9"/>
    <w:rsid w:val="00E3424C"/>
    <w:rsid w:val="00E36BC7"/>
    <w:rsid w:val="00E46AD3"/>
    <w:rsid w:val="00E50909"/>
    <w:rsid w:val="00E518A1"/>
    <w:rsid w:val="00E56653"/>
    <w:rsid w:val="00E60E2E"/>
    <w:rsid w:val="00E6550F"/>
    <w:rsid w:val="00E66602"/>
    <w:rsid w:val="00E7206F"/>
    <w:rsid w:val="00E73287"/>
    <w:rsid w:val="00E74594"/>
    <w:rsid w:val="00E7567B"/>
    <w:rsid w:val="00E8079F"/>
    <w:rsid w:val="00E85E45"/>
    <w:rsid w:val="00E92911"/>
    <w:rsid w:val="00E93A11"/>
    <w:rsid w:val="00E956A3"/>
    <w:rsid w:val="00EA3871"/>
    <w:rsid w:val="00EB7939"/>
    <w:rsid w:val="00EC2FE0"/>
    <w:rsid w:val="00EC4765"/>
    <w:rsid w:val="00EC793B"/>
    <w:rsid w:val="00EE519C"/>
    <w:rsid w:val="00EF52D9"/>
    <w:rsid w:val="00F022A4"/>
    <w:rsid w:val="00F1073F"/>
    <w:rsid w:val="00F15398"/>
    <w:rsid w:val="00F2083E"/>
    <w:rsid w:val="00F21F1C"/>
    <w:rsid w:val="00F318D6"/>
    <w:rsid w:val="00F31D4D"/>
    <w:rsid w:val="00F325A4"/>
    <w:rsid w:val="00F471A8"/>
    <w:rsid w:val="00F50BEE"/>
    <w:rsid w:val="00F56422"/>
    <w:rsid w:val="00F56B4A"/>
    <w:rsid w:val="00F56D17"/>
    <w:rsid w:val="00F5754A"/>
    <w:rsid w:val="00F62ED5"/>
    <w:rsid w:val="00F6385E"/>
    <w:rsid w:val="00F63E13"/>
    <w:rsid w:val="00F72ED5"/>
    <w:rsid w:val="00F930B7"/>
    <w:rsid w:val="00F931F4"/>
    <w:rsid w:val="00F962A8"/>
    <w:rsid w:val="00F96E1D"/>
    <w:rsid w:val="00FA6340"/>
    <w:rsid w:val="00FA72E1"/>
    <w:rsid w:val="00FB3719"/>
    <w:rsid w:val="00FB6829"/>
    <w:rsid w:val="00FB7950"/>
    <w:rsid w:val="00FC007D"/>
    <w:rsid w:val="00FC13A5"/>
    <w:rsid w:val="00FC56BD"/>
    <w:rsid w:val="00FE195A"/>
    <w:rsid w:val="00FF501D"/>
    <w:rsid w:val="00FF5EBD"/>
    <w:rsid w:val="00FF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21F688"/>
  <w15:docId w15:val="{9C068381-F390-4276-BD9B-654880ED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A02"/>
    <w:rPr>
      <w:rFonts w:ascii="CYDutchR" w:hAnsi="CYDutchR" w:cs="CYDutchR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DC137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7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7F5243"/>
    <w:pPr>
      <w:tabs>
        <w:tab w:val="center" w:pos="4680"/>
        <w:tab w:val="right" w:pos="9360"/>
      </w:tabs>
    </w:pPr>
    <w:rPr>
      <w:rFonts w:eastAsia="Times New Roman" w:cs="Times New Roman"/>
    </w:rPr>
  </w:style>
  <w:style w:type="character" w:customStyle="1" w:styleId="FooterChar">
    <w:name w:val="Footer Char"/>
    <w:uiPriority w:val="99"/>
    <w:semiHidden/>
    <w:rsid w:val="00E470F1"/>
    <w:rPr>
      <w:rFonts w:ascii="CYDutchR" w:hAnsi="CYDutchR" w:cs="CYDutchR"/>
      <w:sz w:val="24"/>
      <w:szCs w:val="24"/>
    </w:rPr>
  </w:style>
  <w:style w:type="character" w:customStyle="1" w:styleId="FooterChar1">
    <w:name w:val="Footer Char1"/>
    <w:link w:val="Footer"/>
    <w:uiPriority w:val="99"/>
    <w:locked/>
    <w:rsid w:val="007F5243"/>
    <w:rPr>
      <w:rFonts w:ascii="CYDutchR" w:eastAsia="Times New Roman" w:hAnsi="CYDutchR" w:cs="CYDutchR"/>
      <w:sz w:val="24"/>
      <w:szCs w:val="24"/>
    </w:rPr>
  </w:style>
  <w:style w:type="paragraph" w:customStyle="1" w:styleId="Default">
    <w:name w:val="Default"/>
    <w:rsid w:val="007F524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1"/>
    <w:uiPriority w:val="99"/>
    <w:semiHidden/>
    <w:rsid w:val="007F5243"/>
    <w:pPr>
      <w:tabs>
        <w:tab w:val="center" w:pos="4680"/>
        <w:tab w:val="right" w:pos="9360"/>
      </w:tabs>
    </w:pPr>
    <w:rPr>
      <w:rFonts w:eastAsia="Times New Roman" w:cs="Times New Roman"/>
    </w:rPr>
  </w:style>
  <w:style w:type="character" w:customStyle="1" w:styleId="HeaderChar">
    <w:name w:val="Header Char"/>
    <w:uiPriority w:val="99"/>
    <w:semiHidden/>
    <w:rsid w:val="00E470F1"/>
    <w:rPr>
      <w:rFonts w:ascii="CYDutchR" w:hAnsi="CYDutchR" w:cs="CYDutchR"/>
      <w:sz w:val="24"/>
      <w:szCs w:val="24"/>
    </w:rPr>
  </w:style>
  <w:style w:type="character" w:customStyle="1" w:styleId="HeaderChar1">
    <w:name w:val="Header Char1"/>
    <w:link w:val="Header"/>
    <w:uiPriority w:val="99"/>
    <w:semiHidden/>
    <w:locked/>
    <w:rsid w:val="007F5243"/>
    <w:rPr>
      <w:rFonts w:ascii="CYDutchR" w:eastAsia="Times New Roman" w:hAnsi="CYDutchR" w:cs="CYDutchR"/>
      <w:sz w:val="24"/>
      <w:szCs w:val="24"/>
    </w:rPr>
  </w:style>
  <w:style w:type="character" w:styleId="Hyperlink">
    <w:name w:val="Hyperlink"/>
    <w:uiPriority w:val="99"/>
    <w:rsid w:val="007F5243"/>
    <w:rPr>
      <w:color w:val="0F2EAA"/>
      <w:u w:val="single"/>
    </w:rPr>
  </w:style>
  <w:style w:type="table" w:styleId="TableGrid">
    <w:name w:val="Table Grid"/>
    <w:basedOn w:val="TableNormal"/>
    <w:uiPriority w:val="99"/>
    <w:rsid w:val="007F5243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5">
    <w:name w:val="Light Shading Accent 5"/>
    <w:basedOn w:val="TableNormal"/>
    <w:uiPriority w:val="99"/>
    <w:rsid w:val="007F5243"/>
    <w:rPr>
      <w:rFonts w:eastAsia="Times New Roman" w:cs="Calibri"/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styleId="NoSpacing">
    <w:name w:val="No Spacing"/>
    <w:uiPriority w:val="99"/>
    <w:qFormat/>
    <w:rsid w:val="007F5243"/>
    <w:rPr>
      <w:rFonts w:ascii="CYDutchR" w:hAnsi="CYDutchR" w:cs="CYDutchR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47E8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947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20A58"/>
    <w:pPr>
      <w:ind w:left="720"/>
      <w:contextualSpacing/>
    </w:pPr>
  </w:style>
  <w:style w:type="table" w:styleId="GridTable4-Accent1">
    <w:name w:val="Grid Table 4 Accent 1"/>
    <w:basedOn w:val="TableNormal"/>
    <w:uiPriority w:val="49"/>
    <w:rsid w:val="00E6660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5">
    <w:name w:val="Grid Table 2 Accent 5"/>
    <w:basedOn w:val="TableNormal"/>
    <w:uiPriority w:val="47"/>
    <w:rsid w:val="00AD24B3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562255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C137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DC137B"/>
  </w:style>
  <w:style w:type="character" w:customStyle="1" w:styleId="Heading3Char">
    <w:name w:val="Heading 3 Char"/>
    <w:basedOn w:val="DefaultParagraphFont"/>
    <w:link w:val="Heading3"/>
    <w:uiPriority w:val="9"/>
    <w:semiHidden/>
    <w:rsid w:val="0064773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5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70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33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33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fke-ph@hot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edf.kg.ac.rs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alekkg91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ovicatomovic2011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1318</Words>
  <Characters>8740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10038</CharactersWithSpaces>
  <SharedDoc>false</SharedDoc>
  <HLinks>
    <vt:vector size="6" baseType="variant">
      <vt:variant>
        <vt:i4>5701639</vt:i4>
      </vt:variant>
      <vt:variant>
        <vt:i4>0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Gordana Radic</cp:lastModifiedBy>
  <cp:revision>2</cp:revision>
  <cp:lastPrinted>2011-08-29T08:09:00Z</cp:lastPrinted>
  <dcterms:created xsi:type="dcterms:W3CDTF">2026-09-19T12:37:00Z</dcterms:created>
  <dcterms:modified xsi:type="dcterms:W3CDTF">2026-09-19T12:37:00Z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yle">
    <vt:lpwstr>american-chemical-society</vt:lpwstr>
  </property>
  <property fmtid="{D5CDD505-2E9C-101B-9397-08002B2CF9AE}" pid="3" name="GrammarlyDocumentId">
    <vt:lpwstr>890b74f107c1b00a3a7cc92866c8badc19490348eb017b1072ac1dd00c1b5ad2</vt:lpwstr>
  </property>
</Properties>
</file>